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5DF" w:rsidRPr="00B30339" w:rsidRDefault="00ED15DF" w:rsidP="00ED15DF">
      <w:pPr>
        <w:jc w:val="center"/>
        <w:rPr>
          <w:b/>
          <w:sz w:val="36"/>
          <w:szCs w:val="36"/>
        </w:rPr>
      </w:pPr>
      <w:r w:rsidRPr="00B30339">
        <w:rPr>
          <w:rFonts w:hint="eastAsia"/>
          <w:b/>
          <w:sz w:val="36"/>
          <w:szCs w:val="36"/>
        </w:rPr>
        <w:t>中国涂料工业大学</w:t>
      </w:r>
      <w:r w:rsidR="00B30339" w:rsidRPr="00B30339">
        <w:rPr>
          <w:rFonts w:hint="eastAsia"/>
          <w:b/>
          <w:sz w:val="36"/>
          <w:szCs w:val="36"/>
        </w:rPr>
        <w:t>2018</w:t>
      </w:r>
      <w:r w:rsidR="00B30339" w:rsidRPr="00B30339">
        <w:rPr>
          <w:rFonts w:hint="eastAsia"/>
          <w:b/>
          <w:sz w:val="36"/>
          <w:szCs w:val="36"/>
        </w:rPr>
        <w:t>第六期</w:t>
      </w:r>
      <w:r w:rsidRPr="00B30339">
        <w:rPr>
          <w:rFonts w:hint="eastAsia"/>
          <w:b/>
          <w:sz w:val="36"/>
          <w:szCs w:val="36"/>
        </w:rPr>
        <w:t>涂料技术培训</w:t>
      </w:r>
    </w:p>
    <w:p w:rsidR="00C5507D" w:rsidRPr="0028601A" w:rsidRDefault="00C5507D" w:rsidP="00785E58">
      <w:pPr>
        <w:spacing w:line="460" w:lineRule="exact"/>
        <w:rPr>
          <w:rFonts w:asciiTheme="minorEastAsia" w:eastAsiaTheme="minorEastAsia" w:hAnsiTheme="minorEastAsia"/>
          <w:b/>
          <w:sz w:val="24"/>
        </w:rPr>
      </w:pPr>
      <w:r w:rsidRPr="0028601A">
        <w:rPr>
          <w:rFonts w:asciiTheme="minorEastAsia" w:eastAsiaTheme="minorEastAsia" w:hAnsiTheme="minorEastAsia" w:hint="eastAsia"/>
          <w:b/>
          <w:sz w:val="24"/>
        </w:rPr>
        <w:t>一、中国涂料工业大学</w:t>
      </w:r>
      <w:r w:rsidR="00F568AF" w:rsidRPr="0028601A">
        <w:rPr>
          <w:rFonts w:asciiTheme="minorEastAsia" w:eastAsiaTheme="minorEastAsia" w:hAnsiTheme="minorEastAsia" w:hint="eastAsia"/>
          <w:b/>
          <w:sz w:val="24"/>
        </w:rPr>
        <w:t>培训情况</w:t>
      </w:r>
    </w:p>
    <w:p w:rsidR="00140634" w:rsidRPr="000821B9" w:rsidRDefault="004E50E1" w:rsidP="0028601A">
      <w:pPr>
        <w:spacing w:line="460" w:lineRule="exact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 w:rsidRPr="000821B9">
        <w:rPr>
          <w:rFonts w:asciiTheme="minorEastAsia" w:eastAsiaTheme="minorEastAsia" w:hAnsiTheme="minorEastAsia"/>
          <w:sz w:val="24"/>
        </w:rPr>
        <w:t>企业要发展，人才是关键，人才培养是一项周期长、难度大、任务重的系统工程。</w:t>
      </w:r>
      <w:r w:rsidR="00E8706E" w:rsidRPr="000821B9">
        <w:rPr>
          <w:rFonts w:asciiTheme="minorEastAsia" w:eastAsiaTheme="minorEastAsia" w:hAnsiTheme="minorEastAsia" w:hint="eastAsia"/>
          <w:sz w:val="24"/>
        </w:rPr>
        <w:t>2018年9月在青岛召开的</w:t>
      </w:r>
      <w:r w:rsidR="00751EF1" w:rsidRPr="000821B9">
        <w:rPr>
          <w:rFonts w:asciiTheme="minorEastAsia" w:eastAsiaTheme="minorEastAsia" w:hAnsiTheme="minorEastAsia" w:hint="eastAsia"/>
          <w:sz w:val="24"/>
        </w:rPr>
        <w:t>中国涂料工业协会第八届五次</w:t>
      </w:r>
      <w:r w:rsidR="00E8706E" w:rsidRPr="000821B9">
        <w:rPr>
          <w:rFonts w:asciiTheme="minorEastAsia" w:eastAsiaTheme="minorEastAsia" w:hAnsiTheme="minorEastAsia" w:hint="eastAsia"/>
          <w:sz w:val="24"/>
        </w:rPr>
        <w:t>常务理事会上全票通过了《中国涂料行业人才培养规划》，</w:t>
      </w:r>
      <w:r w:rsidR="00140634" w:rsidRPr="000821B9">
        <w:rPr>
          <w:rFonts w:asciiTheme="minorEastAsia" w:eastAsiaTheme="minorEastAsia" w:hAnsiTheme="minorEastAsia" w:hint="eastAsia"/>
          <w:sz w:val="24"/>
        </w:rPr>
        <w:t>全面加速涂料行业人才培养与素质提升，引领行业的结构调整和转型升级，以推动涂料行业走绿色发展之路。</w:t>
      </w:r>
    </w:p>
    <w:p w:rsidR="00C5507D" w:rsidRPr="0028601A" w:rsidRDefault="00051E14" w:rsidP="0028601A">
      <w:pPr>
        <w:spacing w:line="460" w:lineRule="exact"/>
        <w:ind w:firstLineChars="200" w:firstLine="480"/>
        <w:jc w:val="left"/>
        <w:rPr>
          <w:rFonts w:asciiTheme="minorEastAsia" w:eastAsiaTheme="minorEastAsia" w:hAnsiTheme="minorEastAsia"/>
          <w:sz w:val="24"/>
        </w:rPr>
      </w:pPr>
      <w:r w:rsidRPr="000821B9">
        <w:rPr>
          <w:rFonts w:asciiTheme="minorEastAsia" w:eastAsiaTheme="minorEastAsia" w:hAnsiTheme="minorEastAsia" w:hint="eastAsia"/>
          <w:sz w:val="24"/>
        </w:rPr>
        <w:t>中国涂料工业大学为</w:t>
      </w:r>
      <w:r w:rsidR="00520081" w:rsidRPr="000821B9">
        <w:rPr>
          <w:rFonts w:asciiTheme="minorEastAsia" w:eastAsiaTheme="minorEastAsia" w:hAnsiTheme="minorEastAsia" w:hint="eastAsia"/>
          <w:sz w:val="24"/>
        </w:rPr>
        <w:t>中国涂料工业协会</w:t>
      </w:r>
      <w:r w:rsidRPr="000821B9">
        <w:rPr>
          <w:rFonts w:asciiTheme="minorEastAsia" w:eastAsiaTheme="minorEastAsia" w:hAnsiTheme="minorEastAsia" w:hint="eastAsia"/>
          <w:sz w:val="24"/>
        </w:rPr>
        <w:t>与上海工程技术大学联合创办，</w:t>
      </w:r>
      <w:r w:rsidR="00FB7B09" w:rsidRPr="000821B9">
        <w:rPr>
          <w:rFonts w:asciiTheme="minorEastAsia" w:eastAsiaTheme="minorEastAsia" w:hAnsiTheme="minorEastAsia" w:hint="eastAsia"/>
          <w:sz w:val="24"/>
        </w:rPr>
        <w:t>按为</w:t>
      </w:r>
      <w:r w:rsidR="00890616" w:rsidRPr="00051E14">
        <w:rPr>
          <w:rFonts w:asciiTheme="minorEastAsia" w:eastAsiaTheme="minorEastAsia" w:hAnsiTheme="minorEastAsia" w:hint="eastAsia"/>
          <w:sz w:val="24"/>
        </w:rPr>
        <w:t>涂料</w:t>
      </w:r>
      <w:r w:rsidR="00FB7B09" w:rsidRPr="00051E14">
        <w:rPr>
          <w:rFonts w:asciiTheme="minorEastAsia" w:eastAsiaTheme="minorEastAsia" w:hAnsiTheme="minorEastAsia" w:hint="eastAsia"/>
          <w:sz w:val="24"/>
        </w:rPr>
        <w:t>行业培养</w:t>
      </w:r>
      <w:r w:rsidRPr="00051E14">
        <w:rPr>
          <w:rFonts w:asciiTheme="minorEastAsia" w:eastAsiaTheme="minorEastAsia" w:hAnsiTheme="minorEastAsia" w:hint="eastAsia"/>
          <w:sz w:val="24"/>
        </w:rPr>
        <w:t>技术</w:t>
      </w:r>
      <w:r w:rsidR="00175A36" w:rsidRPr="00051E14">
        <w:rPr>
          <w:rFonts w:asciiTheme="minorEastAsia" w:eastAsiaTheme="minorEastAsia" w:hAnsiTheme="minorEastAsia" w:hint="eastAsia"/>
          <w:sz w:val="24"/>
        </w:rPr>
        <w:t>人才的目的要求，</w:t>
      </w:r>
      <w:r w:rsidR="00890616" w:rsidRPr="0028601A">
        <w:rPr>
          <w:rFonts w:asciiTheme="minorEastAsia" w:eastAsiaTheme="minorEastAsia" w:hAnsiTheme="minorEastAsia" w:hint="eastAsia"/>
          <w:sz w:val="24"/>
        </w:rPr>
        <w:t>致力</w:t>
      </w:r>
      <w:r w:rsidR="004E50E1" w:rsidRPr="0028601A">
        <w:rPr>
          <w:rFonts w:asciiTheme="minorEastAsia" w:eastAsiaTheme="minorEastAsia" w:hAnsiTheme="minorEastAsia"/>
          <w:sz w:val="24"/>
        </w:rPr>
        <w:t>培养技术能力强、职业素质高的劳动者、中高级技能型人才及高级管理人才，以满足涂料行业的</w:t>
      </w:r>
      <w:r w:rsidR="004E50E1" w:rsidRPr="0028601A">
        <w:rPr>
          <w:rFonts w:asciiTheme="minorEastAsia" w:eastAsiaTheme="minorEastAsia" w:hAnsiTheme="minorEastAsia" w:hint="eastAsia"/>
          <w:sz w:val="24"/>
        </w:rPr>
        <w:t>发展及</w:t>
      </w:r>
      <w:r w:rsidR="004E50E1" w:rsidRPr="0028601A">
        <w:rPr>
          <w:rFonts w:asciiTheme="minorEastAsia" w:eastAsiaTheme="minorEastAsia" w:hAnsiTheme="minorEastAsia"/>
          <w:sz w:val="24"/>
        </w:rPr>
        <w:t>转型升级</w:t>
      </w:r>
      <w:r w:rsidR="004E50E1" w:rsidRPr="0028601A">
        <w:rPr>
          <w:rFonts w:asciiTheme="minorEastAsia" w:eastAsiaTheme="minorEastAsia" w:hAnsiTheme="minorEastAsia" w:hint="eastAsia"/>
          <w:sz w:val="24"/>
        </w:rPr>
        <w:t>。涂料大学</w:t>
      </w:r>
      <w:r w:rsidR="0028601A">
        <w:rPr>
          <w:rFonts w:asciiTheme="minorEastAsia" w:eastAsiaTheme="minorEastAsia" w:hAnsiTheme="minorEastAsia" w:hint="eastAsia"/>
          <w:sz w:val="24"/>
        </w:rPr>
        <w:t>尽力</w:t>
      </w:r>
      <w:r w:rsidR="00175A36" w:rsidRPr="0028601A">
        <w:rPr>
          <w:rFonts w:asciiTheme="minorEastAsia" w:eastAsiaTheme="minorEastAsia" w:hAnsiTheme="minorEastAsia" w:hint="eastAsia"/>
          <w:sz w:val="24"/>
        </w:rPr>
        <w:t>扩大培养涂料工程专业本科生和研究生，</w:t>
      </w:r>
      <w:r w:rsidR="00890616" w:rsidRPr="0028601A">
        <w:rPr>
          <w:rFonts w:asciiTheme="minorEastAsia" w:eastAsiaTheme="minorEastAsia" w:hAnsiTheme="minorEastAsia" w:hint="eastAsia"/>
          <w:sz w:val="24"/>
        </w:rPr>
        <w:t>同时</w:t>
      </w:r>
      <w:r w:rsidR="00FB7B09" w:rsidRPr="0028601A">
        <w:rPr>
          <w:rFonts w:asciiTheme="minorEastAsia" w:eastAsiaTheme="minorEastAsia" w:hAnsiTheme="minorEastAsia" w:hint="eastAsia"/>
          <w:sz w:val="24"/>
        </w:rPr>
        <w:t>积极开展涂料技术培训班</w:t>
      </w:r>
      <w:r w:rsidR="004E50E1" w:rsidRPr="0028601A">
        <w:rPr>
          <w:rFonts w:asciiTheme="minorEastAsia" w:eastAsiaTheme="minorEastAsia" w:hAnsiTheme="minorEastAsia" w:hint="eastAsia"/>
          <w:sz w:val="24"/>
        </w:rPr>
        <w:t>。</w:t>
      </w:r>
      <w:r w:rsidR="00754B91">
        <w:rPr>
          <w:rFonts w:asciiTheme="minorEastAsia" w:eastAsiaTheme="minorEastAsia" w:hAnsiTheme="minorEastAsia" w:hint="eastAsia"/>
          <w:sz w:val="24"/>
        </w:rPr>
        <w:t>自</w:t>
      </w:r>
      <w:r w:rsidR="0056060C" w:rsidRPr="0028601A">
        <w:rPr>
          <w:rFonts w:asciiTheme="minorEastAsia" w:eastAsiaTheme="minorEastAsia" w:hAnsiTheme="minorEastAsia" w:hint="eastAsia"/>
          <w:sz w:val="24"/>
        </w:rPr>
        <w:t>2016年</w:t>
      </w:r>
      <w:r w:rsidR="00754B91">
        <w:rPr>
          <w:rFonts w:asciiTheme="minorEastAsia" w:eastAsiaTheme="minorEastAsia" w:hAnsiTheme="minorEastAsia" w:hint="eastAsia"/>
          <w:sz w:val="24"/>
        </w:rPr>
        <w:t>首次</w:t>
      </w:r>
      <w:r w:rsidR="0056060C" w:rsidRPr="0028601A">
        <w:rPr>
          <w:rFonts w:asciiTheme="minorEastAsia" w:eastAsiaTheme="minorEastAsia" w:hAnsiTheme="minorEastAsia" w:hint="eastAsia"/>
          <w:sz w:val="24"/>
        </w:rPr>
        <w:t>开班</w:t>
      </w:r>
      <w:r w:rsidR="00FB7B09" w:rsidRPr="0028601A">
        <w:rPr>
          <w:rFonts w:asciiTheme="minorEastAsia" w:eastAsiaTheme="minorEastAsia" w:hAnsiTheme="minorEastAsia" w:hint="eastAsia"/>
          <w:sz w:val="24"/>
        </w:rPr>
        <w:t>至</w:t>
      </w:r>
      <w:r w:rsidR="00301797" w:rsidRPr="0028601A">
        <w:rPr>
          <w:rFonts w:asciiTheme="minorEastAsia" w:eastAsiaTheme="minorEastAsia" w:hAnsiTheme="minorEastAsia" w:hint="eastAsia"/>
          <w:sz w:val="24"/>
        </w:rPr>
        <w:t>今</w:t>
      </w:r>
      <w:r w:rsidR="0056060C" w:rsidRPr="0028601A">
        <w:rPr>
          <w:rFonts w:asciiTheme="minorEastAsia" w:eastAsiaTheme="minorEastAsia" w:hAnsiTheme="minorEastAsia" w:hint="eastAsia"/>
          <w:sz w:val="24"/>
        </w:rPr>
        <w:t>，以集中培训方式举办了</w:t>
      </w:r>
      <w:r w:rsidR="00FB7B09" w:rsidRPr="0028601A">
        <w:rPr>
          <w:rFonts w:asciiTheme="minorEastAsia" w:eastAsiaTheme="minorEastAsia" w:hAnsiTheme="minorEastAsia" w:hint="eastAsia"/>
          <w:sz w:val="24"/>
        </w:rPr>
        <w:t>五期</w:t>
      </w:r>
      <w:r w:rsidR="0056060C" w:rsidRPr="0028601A">
        <w:rPr>
          <w:rFonts w:asciiTheme="minorEastAsia" w:eastAsiaTheme="minorEastAsia" w:hAnsiTheme="minorEastAsia" w:hint="eastAsia"/>
          <w:sz w:val="24"/>
        </w:rPr>
        <w:t>培训班</w:t>
      </w:r>
      <w:r w:rsidR="00F568AF" w:rsidRPr="0028601A">
        <w:rPr>
          <w:rFonts w:asciiTheme="minorEastAsia" w:eastAsiaTheme="minorEastAsia" w:hAnsiTheme="minorEastAsia" w:hint="eastAsia"/>
          <w:sz w:val="24"/>
        </w:rPr>
        <w:t>，完成培训结业</w:t>
      </w:r>
      <w:r w:rsidR="00FB7B09" w:rsidRPr="0028601A">
        <w:rPr>
          <w:rFonts w:asciiTheme="minorEastAsia" w:eastAsiaTheme="minorEastAsia" w:hAnsiTheme="minorEastAsia" w:hint="eastAsia"/>
          <w:sz w:val="24"/>
        </w:rPr>
        <w:t>183名学员</w:t>
      </w:r>
      <w:r w:rsidR="00BE15C4" w:rsidRPr="0028601A">
        <w:rPr>
          <w:rFonts w:asciiTheme="minorEastAsia" w:eastAsiaTheme="minorEastAsia" w:hAnsiTheme="minorEastAsia" w:hint="eastAsia"/>
          <w:sz w:val="24"/>
        </w:rPr>
        <w:t>，</w:t>
      </w:r>
      <w:r w:rsidR="00F568AF" w:rsidRPr="0028601A">
        <w:rPr>
          <w:rFonts w:asciiTheme="minorEastAsia" w:eastAsiaTheme="minorEastAsia" w:hAnsiTheme="minorEastAsia" w:hint="eastAsia"/>
          <w:sz w:val="24"/>
        </w:rPr>
        <w:t>取得了较好的成绩，受到业内好评，</w:t>
      </w:r>
      <w:r w:rsidR="0056060C" w:rsidRPr="0028601A">
        <w:rPr>
          <w:rFonts w:asciiTheme="minorEastAsia" w:eastAsiaTheme="minorEastAsia" w:hAnsiTheme="minorEastAsia" w:hint="eastAsia"/>
          <w:sz w:val="24"/>
        </w:rPr>
        <w:t>积累了可贵的经验。</w:t>
      </w:r>
      <w:r w:rsidR="00F568AF" w:rsidRPr="0028601A">
        <w:rPr>
          <w:rFonts w:asciiTheme="minorEastAsia" w:eastAsiaTheme="minorEastAsia" w:hAnsiTheme="minorEastAsia" w:hint="eastAsia"/>
          <w:sz w:val="24"/>
        </w:rPr>
        <w:t>在此期间还</w:t>
      </w:r>
      <w:r w:rsidR="00832E81" w:rsidRPr="0028601A">
        <w:rPr>
          <w:rFonts w:asciiTheme="minorEastAsia" w:eastAsiaTheme="minorEastAsia" w:hAnsiTheme="minorEastAsia" w:hint="eastAsia"/>
          <w:sz w:val="24"/>
        </w:rPr>
        <w:t>成功</w:t>
      </w:r>
      <w:r w:rsidR="00175A36" w:rsidRPr="0028601A">
        <w:rPr>
          <w:rFonts w:asciiTheme="minorEastAsia" w:eastAsiaTheme="minorEastAsia" w:hAnsiTheme="minorEastAsia" w:hint="eastAsia"/>
          <w:sz w:val="24"/>
        </w:rPr>
        <w:t>举办了</w:t>
      </w:r>
      <w:r w:rsidR="00F568AF" w:rsidRPr="0028601A">
        <w:rPr>
          <w:rFonts w:asciiTheme="minorEastAsia" w:eastAsiaTheme="minorEastAsia" w:hAnsiTheme="minorEastAsia" w:hint="eastAsia"/>
          <w:sz w:val="24"/>
        </w:rPr>
        <w:t>“</w:t>
      </w:r>
      <w:r w:rsidR="00175A36" w:rsidRPr="0028601A">
        <w:rPr>
          <w:rFonts w:asciiTheme="minorEastAsia" w:eastAsiaTheme="minorEastAsia" w:hAnsiTheme="minorEastAsia" w:hint="eastAsia"/>
          <w:sz w:val="24"/>
        </w:rPr>
        <w:t>旧房重涂技术</w:t>
      </w:r>
      <w:r w:rsidR="00F568AF" w:rsidRPr="0028601A">
        <w:rPr>
          <w:rFonts w:asciiTheme="minorEastAsia" w:eastAsiaTheme="minorEastAsia" w:hAnsiTheme="minorEastAsia" w:hint="eastAsia"/>
          <w:sz w:val="24"/>
        </w:rPr>
        <w:t>”</w:t>
      </w:r>
      <w:r w:rsidR="00BE15C4" w:rsidRPr="0028601A">
        <w:rPr>
          <w:rFonts w:asciiTheme="minorEastAsia" w:eastAsiaTheme="minorEastAsia" w:hAnsiTheme="minorEastAsia" w:hint="eastAsia"/>
          <w:sz w:val="24"/>
        </w:rPr>
        <w:t>专题</w:t>
      </w:r>
      <w:r w:rsidR="00175A36" w:rsidRPr="0028601A">
        <w:rPr>
          <w:rFonts w:asciiTheme="minorEastAsia" w:eastAsiaTheme="minorEastAsia" w:hAnsiTheme="minorEastAsia" w:hint="eastAsia"/>
          <w:sz w:val="24"/>
        </w:rPr>
        <w:t>班</w:t>
      </w:r>
      <w:r w:rsidR="00F568AF" w:rsidRPr="0028601A">
        <w:rPr>
          <w:rFonts w:asciiTheme="minorEastAsia" w:eastAsiaTheme="minorEastAsia" w:hAnsiTheme="minorEastAsia" w:hint="eastAsia"/>
          <w:sz w:val="24"/>
        </w:rPr>
        <w:t>和“</w:t>
      </w:r>
      <w:r w:rsidR="00175A36" w:rsidRPr="0028601A">
        <w:rPr>
          <w:rFonts w:asciiTheme="minorEastAsia" w:eastAsiaTheme="minorEastAsia" w:hAnsiTheme="minorEastAsia" w:hint="eastAsia"/>
          <w:sz w:val="24"/>
        </w:rPr>
        <w:t>水性工业涂料涂装技术</w:t>
      </w:r>
      <w:r w:rsidR="00F568AF" w:rsidRPr="0028601A">
        <w:rPr>
          <w:rFonts w:asciiTheme="minorEastAsia" w:eastAsiaTheme="minorEastAsia" w:hAnsiTheme="minorEastAsia" w:hint="eastAsia"/>
          <w:sz w:val="24"/>
        </w:rPr>
        <w:t>”</w:t>
      </w:r>
      <w:r w:rsidR="00BE15C4" w:rsidRPr="0028601A">
        <w:rPr>
          <w:rFonts w:asciiTheme="minorEastAsia" w:eastAsiaTheme="minorEastAsia" w:hAnsiTheme="minorEastAsia" w:hint="eastAsia"/>
          <w:sz w:val="24"/>
        </w:rPr>
        <w:t>提高班</w:t>
      </w:r>
      <w:r w:rsidR="0056060C" w:rsidRPr="0028601A">
        <w:rPr>
          <w:rFonts w:asciiTheme="minorEastAsia" w:eastAsiaTheme="minorEastAsia" w:hAnsiTheme="minorEastAsia" w:hint="eastAsia"/>
          <w:sz w:val="24"/>
        </w:rPr>
        <w:t>。</w:t>
      </w:r>
      <w:r w:rsidR="00BE15C4" w:rsidRPr="0028601A">
        <w:rPr>
          <w:rFonts w:asciiTheme="minorEastAsia" w:eastAsiaTheme="minorEastAsia" w:hAnsiTheme="minorEastAsia" w:hint="eastAsia"/>
          <w:sz w:val="24"/>
        </w:rPr>
        <w:t>在前五期培训班的基础上</w:t>
      </w:r>
      <w:r w:rsidR="0056060C" w:rsidRPr="0028601A">
        <w:rPr>
          <w:rFonts w:asciiTheme="minorEastAsia" w:eastAsiaTheme="minorEastAsia" w:hAnsiTheme="minorEastAsia" w:hint="eastAsia"/>
          <w:sz w:val="24"/>
        </w:rPr>
        <w:t>，</w:t>
      </w:r>
      <w:r w:rsidR="00301797" w:rsidRPr="0028601A">
        <w:rPr>
          <w:rFonts w:asciiTheme="minorEastAsia" w:eastAsiaTheme="minorEastAsia" w:hAnsiTheme="minorEastAsia" w:hint="eastAsia"/>
          <w:sz w:val="24"/>
        </w:rPr>
        <w:t>定</w:t>
      </w:r>
      <w:r w:rsidR="0004572C" w:rsidRPr="0028601A">
        <w:rPr>
          <w:rFonts w:asciiTheme="minorEastAsia" w:eastAsiaTheme="minorEastAsia" w:hAnsiTheme="minorEastAsia" w:hint="eastAsia"/>
          <w:sz w:val="24"/>
        </w:rPr>
        <w:t>于</w:t>
      </w:r>
      <w:r w:rsidR="0056060C" w:rsidRPr="0028601A">
        <w:rPr>
          <w:rFonts w:asciiTheme="minorEastAsia" w:eastAsiaTheme="minorEastAsia" w:hAnsiTheme="minorEastAsia" w:hint="eastAsia"/>
          <w:sz w:val="24"/>
        </w:rPr>
        <w:t>2018年</w:t>
      </w:r>
      <w:r w:rsidR="004C76BA" w:rsidRPr="0028601A">
        <w:rPr>
          <w:rFonts w:asciiTheme="minorEastAsia" w:eastAsiaTheme="minorEastAsia" w:hAnsiTheme="minorEastAsia" w:hint="eastAsia"/>
          <w:sz w:val="24"/>
        </w:rPr>
        <w:t>11</w:t>
      </w:r>
      <w:r w:rsidR="0056060C" w:rsidRPr="0028601A">
        <w:rPr>
          <w:rFonts w:asciiTheme="minorEastAsia" w:eastAsiaTheme="minorEastAsia" w:hAnsiTheme="minorEastAsia" w:hint="eastAsia"/>
          <w:sz w:val="24"/>
        </w:rPr>
        <w:t>月</w:t>
      </w:r>
      <w:r w:rsidR="0004572C" w:rsidRPr="0028601A">
        <w:rPr>
          <w:rFonts w:asciiTheme="minorEastAsia" w:eastAsiaTheme="minorEastAsia" w:hAnsiTheme="minorEastAsia" w:hint="eastAsia"/>
          <w:sz w:val="24"/>
        </w:rPr>
        <w:t>5日</w:t>
      </w:r>
      <w:r w:rsidR="0056060C" w:rsidRPr="0028601A">
        <w:rPr>
          <w:rFonts w:asciiTheme="minorEastAsia" w:eastAsiaTheme="minorEastAsia" w:hAnsiTheme="minorEastAsia" w:hint="eastAsia"/>
          <w:sz w:val="24"/>
        </w:rPr>
        <w:t>开展第六期涂料技术培训班</w:t>
      </w:r>
      <w:r w:rsidR="00832E81" w:rsidRPr="0028601A">
        <w:rPr>
          <w:rFonts w:asciiTheme="minorEastAsia" w:eastAsiaTheme="minorEastAsia" w:hAnsiTheme="minorEastAsia" w:hint="eastAsia"/>
          <w:sz w:val="24"/>
        </w:rPr>
        <w:t>。</w:t>
      </w:r>
      <w:r w:rsidR="00890616" w:rsidRPr="0028601A">
        <w:rPr>
          <w:rFonts w:asciiTheme="minorEastAsia" w:eastAsiaTheme="minorEastAsia" w:hAnsiTheme="minorEastAsia" w:hint="eastAsia"/>
          <w:sz w:val="24"/>
        </w:rPr>
        <w:t>望</w:t>
      </w:r>
      <w:r w:rsidR="00754B91">
        <w:rPr>
          <w:rFonts w:asciiTheme="minorEastAsia" w:eastAsiaTheme="minorEastAsia" w:hAnsiTheme="minorEastAsia" w:hint="eastAsia"/>
          <w:sz w:val="24"/>
        </w:rPr>
        <w:t>涂料行业</w:t>
      </w:r>
      <w:r w:rsidR="00890616" w:rsidRPr="0028601A">
        <w:rPr>
          <w:rFonts w:asciiTheme="minorEastAsia" w:eastAsiaTheme="minorEastAsia" w:hAnsiTheme="minorEastAsia" w:hint="eastAsia"/>
          <w:sz w:val="24"/>
        </w:rPr>
        <w:t>各</w:t>
      </w:r>
      <w:r w:rsidR="00097431" w:rsidRPr="0028601A">
        <w:rPr>
          <w:rFonts w:asciiTheme="minorEastAsia" w:eastAsiaTheme="minorEastAsia" w:hAnsiTheme="minorEastAsia" w:hint="eastAsia"/>
          <w:sz w:val="24"/>
        </w:rPr>
        <w:t>会员企业及相关单位积极支持、参与，</w:t>
      </w:r>
      <w:r w:rsidR="00754B91">
        <w:rPr>
          <w:rFonts w:asciiTheme="minorEastAsia" w:eastAsiaTheme="minorEastAsia" w:hAnsiTheme="minorEastAsia" w:hint="eastAsia"/>
          <w:sz w:val="24"/>
        </w:rPr>
        <w:t>共同</w:t>
      </w:r>
      <w:r w:rsidR="00097431" w:rsidRPr="0028601A">
        <w:rPr>
          <w:rFonts w:asciiTheme="minorEastAsia" w:eastAsiaTheme="minorEastAsia" w:hAnsiTheme="minorEastAsia" w:hint="eastAsia"/>
          <w:sz w:val="24"/>
        </w:rPr>
        <w:t>为实现中国涂料强国梦努力！</w:t>
      </w:r>
    </w:p>
    <w:p w:rsidR="0028601A" w:rsidRPr="0028601A" w:rsidRDefault="0090674E" w:rsidP="0028601A">
      <w:pPr>
        <w:spacing w:line="460" w:lineRule="exact"/>
        <w:rPr>
          <w:rFonts w:asciiTheme="minorEastAsia" w:eastAsiaTheme="minorEastAsia" w:hAnsiTheme="minorEastAsia"/>
          <w:b/>
          <w:sz w:val="24"/>
        </w:rPr>
      </w:pPr>
      <w:r w:rsidRPr="0028601A">
        <w:rPr>
          <w:rFonts w:asciiTheme="minorEastAsia" w:eastAsiaTheme="minorEastAsia" w:hAnsiTheme="minorEastAsia" w:hint="eastAsia"/>
          <w:b/>
          <w:sz w:val="24"/>
        </w:rPr>
        <w:t>二、课程</w:t>
      </w:r>
      <w:r w:rsidR="000E114E" w:rsidRPr="0028601A">
        <w:rPr>
          <w:rFonts w:asciiTheme="minorEastAsia" w:eastAsiaTheme="minorEastAsia" w:hAnsiTheme="minorEastAsia" w:hint="eastAsia"/>
          <w:b/>
          <w:sz w:val="24"/>
        </w:rPr>
        <w:t>设置</w:t>
      </w:r>
    </w:p>
    <w:p w:rsidR="00196577" w:rsidRPr="00196577" w:rsidRDefault="00196577" w:rsidP="0019657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396098" cy="4631377"/>
            <wp:effectExtent l="19050" t="0" r="0" b="0"/>
            <wp:docPr id="17" name="图片 17" descr="C:\Users\Administrator\AppData\Roaming\Tencent\Users\28678\QQ\WinTemp\RichOle\VL3{E(UA4G`5U680I%FE8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28678\QQ\WinTemp\RichOle\VL3{E(UA4G`5U680I%FE8T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77" cy="463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B3" w:rsidRDefault="0090674E" w:rsidP="00B10A66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  <w:r w:rsidRPr="008F7AB3">
        <w:rPr>
          <w:rFonts w:asciiTheme="minorEastAsia" w:eastAsiaTheme="minorEastAsia" w:hAnsiTheme="minorEastAsia" w:hint="eastAsia"/>
          <w:b/>
          <w:sz w:val="24"/>
        </w:rPr>
        <w:lastRenderedPageBreak/>
        <w:t>三、师资力量</w:t>
      </w:r>
    </w:p>
    <w:p w:rsidR="000E114E" w:rsidRPr="008F7AB3" w:rsidRDefault="000E114E" w:rsidP="00B10A66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部分授课教师</w:t>
      </w:r>
      <w:r w:rsidR="00F568AF">
        <w:rPr>
          <w:rFonts w:asciiTheme="minorEastAsia" w:eastAsiaTheme="minorEastAsia" w:hAnsiTheme="minorEastAsia" w:hint="eastAsia"/>
          <w:sz w:val="24"/>
        </w:rPr>
        <w:t>团队</w:t>
      </w:r>
      <w:r>
        <w:rPr>
          <w:rFonts w:asciiTheme="minorEastAsia" w:eastAsiaTheme="minorEastAsia" w:hAnsiTheme="minorEastAsia" w:hint="eastAsia"/>
          <w:sz w:val="24"/>
        </w:rPr>
        <w:t>简介:</w:t>
      </w:r>
    </w:p>
    <w:tbl>
      <w:tblPr>
        <w:tblStyle w:val="a4"/>
        <w:tblW w:w="9214" w:type="dxa"/>
        <w:tblInd w:w="-601" w:type="dxa"/>
        <w:tblLayout w:type="fixed"/>
        <w:tblLook w:val="04A0"/>
      </w:tblPr>
      <w:tblGrid>
        <w:gridCol w:w="2127"/>
        <w:gridCol w:w="7087"/>
      </w:tblGrid>
      <w:tr w:rsidR="00006143" w:rsidTr="00F706CB">
        <w:trPr>
          <w:trHeight w:val="2005"/>
        </w:trPr>
        <w:tc>
          <w:tcPr>
            <w:tcW w:w="2127" w:type="dxa"/>
          </w:tcPr>
          <w:p w:rsidR="00006143" w:rsidRDefault="009E38C3" w:rsidP="005E1332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-61933</wp:posOffset>
                  </wp:positionH>
                  <wp:positionV relativeFrom="paragraph">
                    <wp:posOffset>26448</wp:posOffset>
                  </wp:positionV>
                  <wp:extent cx="1049729" cy="1235033"/>
                  <wp:effectExtent l="19050" t="0" r="0" b="0"/>
                  <wp:wrapNone/>
                  <wp:docPr id="32" name="图片 6" descr="微信图片_2018060609413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0606094137.png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729" cy="123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006143" w:rsidRPr="003F76CA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>刘国杰  教授级高工、中国涂料工业大学名誉副校长</w:t>
            </w:r>
          </w:p>
          <w:p w:rsidR="00006143" w:rsidRPr="00006143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006143">
              <w:rPr>
                <w:rFonts w:asciiTheme="minorEastAsia" w:eastAsiaTheme="minorEastAsia" w:hAnsiTheme="minorEastAsia" w:hint="eastAsia"/>
                <w:sz w:val="24"/>
              </w:rPr>
              <w:t>从事醇酸树脂和氨基涂料、催化剂等科研近30年。参加、负责和主持多项国家攻关项目和省部级重点项目。获国家经委奖1项，化工部重大科技成果奖1项，部省级科技进步三等奖3项，享受国务院特殊津贴。</w:t>
            </w:r>
          </w:p>
          <w:p w:rsidR="00006143" w:rsidRPr="00042D5F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 w:rsidRPr="00042D5F">
              <w:rPr>
                <w:rFonts w:asciiTheme="minorEastAsia" w:eastAsiaTheme="minorEastAsia" w:hAnsiTheme="minorEastAsia" w:hint="eastAsia"/>
                <w:b/>
                <w:sz w:val="24"/>
              </w:rPr>
              <w:t>主讲课程：《涂料综论》、《涂料树脂合成工艺》。</w:t>
            </w:r>
          </w:p>
        </w:tc>
      </w:tr>
      <w:tr w:rsidR="00006143" w:rsidTr="00F706CB">
        <w:trPr>
          <w:trHeight w:val="2060"/>
        </w:trPr>
        <w:tc>
          <w:tcPr>
            <w:tcW w:w="2127" w:type="dxa"/>
          </w:tcPr>
          <w:p w:rsidR="00006143" w:rsidRDefault="00196577" w:rsidP="005E1332">
            <w:r w:rsidRPr="00196577"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-26307</wp:posOffset>
                  </wp:positionH>
                  <wp:positionV relativeFrom="paragraph">
                    <wp:posOffset>26035</wp:posOffset>
                  </wp:positionV>
                  <wp:extent cx="1180358" cy="1270660"/>
                  <wp:effectExtent l="19050" t="0" r="742" b="0"/>
                  <wp:wrapNone/>
                  <wp:docPr id="7" name="图片 4" descr="微信图片_2018060609374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0606093747.png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358" cy="12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9E38C3" w:rsidRDefault="009E38C3" w:rsidP="00196577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color w:val="FF0000"/>
                <w:sz w:val="24"/>
              </w:rPr>
            </w:pPr>
          </w:p>
          <w:p w:rsidR="00196577" w:rsidRPr="000945A2" w:rsidRDefault="00196577" w:rsidP="00196577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color w:val="FF0000"/>
                <w:sz w:val="24"/>
              </w:rPr>
            </w:pPr>
            <w:r w:rsidRPr="000945A2">
              <w:rPr>
                <w:rFonts w:asciiTheme="minorEastAsia" w:eastAsiaTheme="minorEastAsia" w:hAnsiTheme="minorEastAsia" w:hint="eastAsia"/>
                <w:b/>
                <w:color w:val="FF0000"/>
                <w:sz w:val="24"/>
              </w:rPr>
              <w:t>林宣益  教授级高工、上海申得欧有限公司总工程师</w:t>
            </w:r>
          </w:p>
          <w:p w:rsidR="00196577" w:rsidRPr="000945A2" w:rsidRDefault="00196577" w:rsidP="00196577">
            <w:pPr>
              <w:spacing w:line="360" w:lineRule="exact"/>
              <w:jc w:val="left"/>
              <w:rPr>
                <w:rFonts w:asciiTheme="minorEastAsia" w:eastAsiaTheme="minorEastAsia" w:hAnsiTheme="minorEastAsia"/>
                <w:color w:val="FF0000"/>
                <w:sz w:val="24"/>
              </w:rPr>
            </w:pPr>
            <w:r w:rsidRPr="000945A2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从事建筑涂料研究数十年，发表论文60余篇，获得专利7项。</w:t>
            </w:r>
          </w:p>
          <w:p w:rsidR="00196577" w:rsidRPr="000945A2" w:rsidRDefault="00196577" w:rsidP="00196577">
            <w:pPr>
              <w:rPr>
                <w:rFonts w:asciiTheme="minorEastAsia" w:eastAsiaTheme="minorEastAsia" w:hAnsiTheme="minorEastAsia"/>
                <w:b/>
                <w:color w:val="FF0000"/>
                <w:sz w:val="24"/>
              </w:rPr>
            </w:pPr>
            <w:r w:rsidRPr="000945A2">
              <w:rPr>
                <w:rFonts w:asciiTheme="minorEastAsia" w:eastAsiaTheme="minorEastAsia" w:hAnsiTheme="minorEastAsia" w:hint="eastAsia"/>
                <w:b/>
                <w:color w:val="FF0000"/>
                <w:sz w:val="24"/>
              </w:rPr>
              <w:t>主讲课程：《建筑涂料》。</w:t>
            </w:r>
          </w:p>
          <w:p w:rsidR="00006143" w:rsidRPr="000945A2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color w:val="FF0000"/>
                <w:sz w:val="24"/>
              </w:rPr>
            </w:pPr>
          </w:p>
        </w:tc>
      </w:tr>
      <w:tr w:rsidR="00006143" w:rsidTr="00F706CB">
        <w:trPr>
          <w:trHeight w:val="3111"/>
        </w:trPr>
        <w:tc>
          <w:tcPr>
            <w:tcW w:w="2127" w:type="dxa"/>
          </w:tcPr>
          <w:p w:rsidR="00006143" w:rsidRDefault="00196577" w:rsidP="005E1332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-38182</wp:posOffset>
                  </wp:positionH>
                  <wp:positionV relativeFrom="paragraph">
                    <wp:posOffset>154866</wp:posOffset>
                  </wp:positionV>
                  <wp:extent cx="1299111" cy="1460665"/>
                  <wp:effectExtent l="19050" t="0" r="0" b="0"/>
                  <wp:wrapNone/>
                  <wp:docPr id="6" name="图片 1" descr="291883477803262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2918834778032621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11" cy="146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196577" w:rsidRPr="000945A2" w:rsidRDefault="00196577" w:rsidP="00196577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color w:val="FF0000"/>
                <w:sz w:val="24"/>
              </w:rPr>
            </w:pPr>
            <w:r w:rsidRPr="000945A2">
              <w:rPr>
                <w:rFonts w:asciiTheme="minorEastAsia" w:eastAsiaTheme="minorEastAsia" w:hAnsiTheme="minorEastAsia" w:hint="eastAsia"/>
                <w:b/>
                <w:color w:val="FF0000"/>
                <w:sz w:val="24"/>
              </w:rPr>
              <w:t>刘宪文  教授级高工、陕西宝塔山油漆股份有限公司技术总监</w:t>
            </w:r>
          </w:p>
          <w:p w:rsidR="00196577" w:rsidRPr="000945A2" w:rsidRDefault="00196577" w:rsidP="00196577">
            <w:pPr>
              <w:spacing w:line="360" w:lineRule="exact"/>
              <w:jc w:val="left"/>
              <w:rPr>
                <w:rFonts w:asciiTheme="minorEastAsia" w:eastAsiaTheme="minorEastAsia" w:hAnsiTheme="minorEastAsia"/>
                <w:color w:val="FF0000"/>
                <w:sz w:val="24"/>
              </w:rPr>
            </w:pPr>
            <w:r w:rsidRPr="000945A2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主持完成科研项目30多项，其中部分项目通过省市级成果鉴定，达到国内或国际先进水平；获得省市级科技一等、二等奖等成果奖7项；参加了2项涂料国标、行标制定。申请专利8项，取得国家发明专利权4项，取得国家实用型专利权1项。获得“陕西省级企业技术中心学术带头人”称号、享受陕西省政府“三秦人才津贴”专家，2015年被评为“中国涂料工业100周年突出贡献人物”。</w:t>
            </w:r>
          </w:p>
          <w:p w:rsidR="00006143" w:rsidRPr="000945A2" w:rsidRDefault="00196577" w:rsidP="00196577">
            <w:pPr>
              <w:rPr>
                <w:rFonts w:asciiTheme="minorEastAsia" w:eastAsiaTheme="minorEastAsia" w:hAnsiTheme="minorEastAsia"/>
                <w:b/>
                <w:color w:val="FF0000"/>
                <w:sz w:val="24"/>
              </w:rPr>
            </w:pPr>
            <w:r w:rsidRPr="000945A2">
              <w:rPr>
                <w:rFonts w:asciiTheme="minorEastAsia" w:eastAsiaTheme="minorEastAsia" w:hAnsiTheme="minorEastAsia" w:hint="eastAsia"/>
                <w:b/>
                <w:color w:val="FF0000"/>
                <w:sz w:val="24"/>
              </w:rPr>
              <w:t>主讲课程：《涂料制造工艺》、《涂料用溶剂》等。</w:t>
            </w:r>
          </w:p>
        </w:tc>
      </w:tr>
      <w:tr w:rsidR="00006143" w:rsidTr="00F706CB">
        <w:trPr>
          <w:trHeight w:val="1805"/>
        </w:trPr>
        <w:tc>
          <w:tcPr>
            <w:tcW w:w="2127" w:type="dxa"/>
          </w:tcPr>
          <w:p w:rsidR="00006143" w:rsidRDefault="00793E34" w:rsidP="005E1332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-38182</wp:posOffset>
                  </wp:positionH>
                  <wp:positionV relativeFrom="paragraph">
                    <wp:posOffset>-857</wp:posOffset>
                  </wp:positionV>
                  <wp:extent cx="1014103" cy="1365662"/>
                  <wp:effectExtent l="19050" t="0" r="0" b="0"/>
                  <wp:wrapNone/>
                  <wp:docPr id="35" name="图片 7" descr="DSC_00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_000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0509" t="-11343" r="12395" b="-1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03" cy="1365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006143" w:rsidRPr="003F76CA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>赵  君</w:t>
            </w:r>
            <w:r w:rsidR="00793E34"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</w:t>
            </w:r>
            <w:r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>教授级高工曾任海洋化工研究院院长、海洋涂料国家重点实验室主任</w:t>
            </w:r>
          </w:p>
          <w:p w:rsidR="00006143" w:rsidRPr="00006143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006143">
              <w:rPr>
                <w:rFonts w:asciiTheme="minorEastAsia" w:eastAsiaTheme="minorEastAsia" w:hAnsiTheme="minorEastAsia" w:hint="eastAsia"/>
                <w:sz w:val="24"/>
              </w:rPr>
              <w:t>多次获得科技进步奖，承担973项目1项、省部级项目6项，发表论文10篇，获得专利1项，享受国务院政府特殊津贴，2015年被评为“中国涂料百年杰出企业家”。</w:t>
            </w:r>
          </w:p>
          <w:p w:rsidR="00006143" w:rsidRPr="00042D5F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 w:rsidRPr="00042D5F">
              <w:rPr>
                <w:rFonts w:asciiTheme="minorEastAsia" w:eastAsiaTheme="minorEastAsia" w:hAnsiTheme="minorEastAsia" w:hint="eastAsia"/>
                <w:b/>
                <w:sz w:val="24"/>
              </w:rPr>
              <w:t>主讲课程：《海洋涂料》等。</w:t>
            </w:r>
          </w:p>
        </w:tc>
      </w:tr>
      <w:tr w:rsidR="00006143" w:rsidTr="00F706CB">
        <w:trPr>
          <w:trHeight w:val="2209"/>
        </w:trPr>
        <w:tc>
          <w:tcPr>
            <w:tcW w:w="2127" w:type="dxa"/>
          </w:tcPr>
          <w:p w:rsidR="00006143" w:rsidRDefault="00006143" w:rsidP="005E1332">
            <w:r w:rsidRPr="0084081D"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-61933</wp:posOffset>
                  </wp:positionH>
                  <wp:positionV relativeFrom="paragraph">
                    <wp:posOffset>46232</wp:posOffset>
                  </wp:positionV>
                  <wp:extent cx="1061604" cy="1531917"/>
                  <wp:effectExtent l="19050" t="0" r="5196" b="0"/>
                  <wp:wrapNone/>
                  <wp:docPr id="36" name="图片 2" descr="Img20130302025650918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3030202565091800.jpg"/>
                          <pic:cNvPicPr preferRelativeResize="0"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604" cy="153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006143" w:rsidRPr="003F76CA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>林  安</w:t>
            </w:r>
            <w:r w:rsidR="00793E34"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</w:t>
            </w:r>
            <w:r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>武汉大学教授、博士生导师、国际表面精饰联盟副主席、中国腐蚀与防护学会副理事长、中国表面工程协会副理事长</w:t>
            </w:r>
          </w:p>
          <w:p w:rsidR="00006143" w:rsidRPr="00006143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006143">
              <w:rPr>
                <w:rFonts w:asciiTheme="minorEastAsia" w:eastAsiaTheme="minorEastAsia" w:hAnsiTheme="minorEastAsia" w:hint="eastAsia"/>
                <w:sz w:val="24"/>
              </w:rPr>
              <w:t>承担国家“七.五”攻关《宝钢2050热连轧机600C°抗氧化耐候涂料及工艺》项目，承担国家“八.五”攻关《宝钢高烧焦炉600-800C°涂料研究》导电、自泳漆等研制。参加国家自然科学重大基金并承担《高分子材料在典型西部环境下老化行为及规律研究》二级课题，发表论文80余篇。</w:t>
            </w:r>
          </w:p>
          <w:p w:rsidR="00006143" w:rsidRPr="00042D5F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 w:rsidRPr="00042D5F">
              <w:rPr>
                <w:rFonts w:asciiTheme="minorEastAsia" w:eastAsiaTheme="minorEastAsia" w:hAnsiTheme="minorEastAsia" w:hint="eastAsia"/>
                <w:b/>
                <w:sz w:val="24"/>
              </w:rPr>
              <w:t>主讲课程：《防腐涂料》等。</w:t>
            </w:r>
          </w:p>
        </w:tc>
      </w:tr>
      <w:tr w:rsidR="00006143" w:rsidTr="00F706CB">
        <w:trPr>
          <w:trHeight w:val="1972"/>
        </w:trPr>
        <w:tc>
          <w:tcPr>
            <w:tcW w:w="2127" w:type="dxa"/>
          </w:tcPr>
          <w:p w:rsidR="00006143" w:rsidRDefault="00006143" w:rsidP="005E1332">
            <w:r w:rsidRPr="00030004"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-38182</wp:posOffset>
                  </wp:positionH>
                  <wp:positionV relativeFrom="paragraph">
                    <wp:posOffset>58906</wp:posOffset>
                  </wp:positionV>
                  <wp:extent cx="1014103" cy="1496291"/>
                  <wp:effectExtent l="19050" t="0" r="0" b="0"/>
                  <wp:wrapNone/>
                  <wp:docPr id="37" name="图片 3" descr="1214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43.jpg"/>
                          <pic:cNvPicPr preferRelativeResize="0"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03" cy="149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006143" w:rsidRPr="003F76CA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>桂泰江</w:t>
            </w:r>
            <w:r w:rsidR="00793E34"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</w:t>
            </w:r>
            <w:r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>教授级高工、海洋化工研究院有限公司总工程师、海洋涂料国家重点实验室副主任、中国涂料工业协会专家委员会主任委员</w:t>
            </w:r>
          </w:p>
          <w:p w:rsidR="00006143" w:rsidRPr="00006143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006143">
              <w:rPr>
                <w:rFonts w:asciiTheme="minorEastAsia" w:eastAsiaTheme="minorEastAsia" w:hAnsiTheme="minorEastAsia" w:hint="eastAsia"/>
                <w:sz w:val="24"/>
              </w:rPr>
              <w:t>从事海洋涂料、防腐涂料和功能涂料和功能材料的研究开发，主持了国防科工委“八五”、“十一五”攻关项目、总装备部预研项目、国家自然基金项目、科技部863项目、973项目、科技部中小企业创新基金项目,授权国家发明专利8项。</w:t>
            </w:r>
          </w:p>
          <w:p w:rsidR="00006143" w:rsidRPr="00042D5F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 w:rsidRPr="00042D5F">
              <w:rPr>
                <w:rFonts w:asciiTheme="minorEastAsia" w:eastAsiaTheme="minorEastAsia" w:hAnsiTheme="minorEastAsia" w:hint="eastAsia"/>
                <w:b/>
                <w:sz w:val="24"/>
              </w:rPr>
              <w:t>主讲课程：《隐身涂料/透明隔热涂料》等。</w:t>
            </w:r>
          </w:p>
        </w:tc>
      </w:tr>
      <w:tr w:rsidR="00006143" w:rsidTr="00F706CB">
        <w:trPr>
          <w:trHeight w:val="1928"/>
        </w:trPr>
        <w:tc>
          <w:tcPr>
            <w:tcW w:w="2127" w:type="dxa"/>
          </w:tcPr>
          <w:p w:rsidR="00006143" w:rsidRDefault="0004572C" w:rsidP="005E1332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-38182</wp:posOffset>
                  </wp:positionH>
                  <wp:positionV relativeFrom="paragraph">
                    <wp:posOffset>274807</wp:posOffset>
                  </wp:positionV>
                  <wp:extent cx="1014103" cy="1394588"/>
                  <wp:effectExtent l="19050" t="0" r="0" b="0"/>
                  <wp:wrapNone/>
                  <wp:docPr id="38" name="图片 5" descr="崔景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崔景峰.jpg"/>
                          <pic:cNvPicPr preferRelativeResize="0"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359" cy="1400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006143" w:rsidRPr="003F76CA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>崔锦峰</w:t>
            </w:r>
            <w:r w:rsidR="00793E34"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</w:t>
            </w:r>
            <w:r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>兰州理工大学石油化工学院教授、实验室建设与管理处处长、研究生导师</w:t>
            </w:r>
          </w:p>
          <w:p w:rsidR="00754B91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006143">
              <w:rPr>
                <w:rFonts w:asciiTheme="minorEastAsia" w:eastAsiaTheme="minorEastAsia" w:hAnsiTheme="minorEastAsia" w:hint="eastAsia"/>
                <w:sz w:val="24"/>
              </w:rPr>
              <w:t>主要从事高分子材料科学与工程领域的研究工作。发表学术论文150多篇，核心以上80多篇,SCI/EI收录30多篇，参编教材2部；申请发明专利80多项，其中授权发明专利40多项；承担各类项目10多项，其中通过省级鉴定项目8项；获兰州市技术发明一等奖一项，兰州市技术发明二等奖一项，甘肃省科技进步三等奖一项。</w:t>
            </w:r>
          </w:p>
          <w:p w:rsidR="00006143" w:rsidRPr="00006143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042D5F">
              <w:rPr>
                <w:rFonts w:asciiTheme="minorEastAsia" w:eastAsiaTheme="minorEastAsia" w:hAnsiTheme="minorEastAsia" w:hint="eastAsia"/>
                <w:b/>
                <w:sz w:val="24"/>
              </w:rPr>
              <w:t>主讲课程：《涂料树脂合成工艺》。</w:t>
            </w:r>
          </w:p>
        </w:tc>
      </w:tr>
      <w:tr w:rsidR="00006143" w:rsidTr="00F706CB">
        <w:trPr>
          <w:trHeight w:val="2018"/>
        </w:trPr>
        <w:tc>
          <w:tcPr>
            <w:tcW w:w="2127" w:type="dxa"/>
          </w:tcPr>
          <w:p w:rsidR="00006143" w:rsidRPr="003F76CA" w:rsidRDefault="003F76CA" w:rsidP="00BA19F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3F76CA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973397" cy="1444081"/>
                  <wp:effectExtent l="19050" t="0" r="0" b="0"/>
                  <wp:docPr id="56" name="图片 11" descr="C:\Users\Administrator\AppData\Roaming\Tencent\Users\28678\QQ\WinTemp\RichOle\83WA(4~OIV7)JUO`KN38C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AppData\Roaming\Tencent\Users\28678\QQ\WinTemp\RichOle\83WA(4~OIV7)JUO`KN38C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69" cy="144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006143" w:rsidRPr="003F76CA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>王</w:t>
            </w:r>
            <w:r w:rsidR="00793E34"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</w:t>
            </w:r>
            <w:r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健</w:t>
            </w:r>
            <w:r w:rsidR="00793E34"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</w:t>
            </w:r>
            <w:r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>现任中远佐敦船舶涂料有限公司技术总监、中国造船工程学会船舶材料学术委员会高级委员</w:t>
            </w:r>
          </w:p>
          <w:p w:rsidR="00006143" w:rsidRPr="00006143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006143">
              <w:rPr>
                <w:rFonts w:asciiTheme="minorEastAsia" w:eastAsiaTheme="minorEastAsia" w:hAnsiTheme="minorEastAsia" w:hint="eastAsia"/>
                <w:sz w:val="24"/>
              </w:rPr>
              <w:t>专注于船舶及重防腐涂料领域，具有丰富的产品创新、研发、实际应用技术经验，发表数十篇专业论文，并主编/合编54部涂料技术的专著。</w:t>
            </w:r>
          </w:p>
          <w:p w:rsidR="00006143" w:rsidRPr="00042D5F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 w:rsidRPr="00042D5F">
              <w:rPr>
                <w:rFonts w:asciiTheme="minorEastAsia" w:eastAsiaTheme="minorEastAsia" w:hAnsiTheme="minorEastAsia" w:hint="eastAsia"/>
                <w:b/>
                <w:sz w:val="24"/>
              </w:rPr>
              <w:t>主讲课程：《海洋涂料》、《船舶涂料》。</w:t>
            </w:r>
          </w:p>
        </w:tc>
      </w:tr>
      <w:tr w:rsidR="00BA7E91" w:rsidTr="00F706CB">
        <w:trPr>
          <w:trHeight w:val="2376"/>
        </w:trPr>
        <w:tc>
          <w:tcPr>
            <w:tcW w:w="2127" w:type="dxa"/>
          </w:tcPr>
          <w:p w:rsidR="00006143" w:rsidRDefault="00006143" w:rsidP="005E1332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-61933</wp:posOffset>
                  </wp:positionH>
                  <wp:positionV relativeFrom="paragraph">
                    <wp:posOffset>13533</wp:posOffset>
                  </wp:positionV>
                  <wp:extent cx="1049729" cy="1520041"/>
                  <wp:effectExtent l="19050" t="0" r="0" b="0"/>
                  <wp:wrapNone/>
                  <wp:docPr id="40" name="图片 0" descr="0ff12d18-abed-47ae-9633-81096a19269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f12d18-abed-47ae-9633-81096a192699.jpg"/>
                          <pic:cNvPicPr preferRelativeResize="0"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729" cy="152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006143" w:rsidRPr="003F76CA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>甘文君</w:t>
            </w:r>
            <w:r w:rsidR="00793E34"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</w:t>
            </w:r>
            <w:r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>上海工程技术大学化工学院教授</w:t>
            </w:r>
          </w:p>
          <w:p w:rsidR="00C24DAA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006143">
              <w:rPr>
                <w:rFonts w:asciiTheme="minorEastAsia" w:eastAsiaTheme="minorEastAsia" w:hAnsiTheme="minorEastAsia" w:hint="eastAsia"/>
                <w:sz w:val="24"/>
              </w:rPr>
              <w:t>研究领域：高分子材料合成与改性、多组分体系结构与性能。毕业于复旦大学 博士学位。一直从事《高分子化学》、《高分子合成工程》等课程的教学工作。负责完成多项科研项目，并达到国内先进水平。目前主要从事热塑性塑料增韧改性热固性树脂、聚合物结构与性能关系的研究，特别是聚合诱导相分离机理及其高性能材料应用研究。</w:t>
            </w:r>
          </w:p>
          <w:p w:rsidR="00006143" w:rsidRPr="00042D5F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 w:rsidRPr="00042D5F">
              <w:rPr>
                <w:rFonts w:asciiTheme="minorEastAsia" w:eastAsiaTheme="minorEastAsia" w:hAnsiTheme="minorEastAsia" w:hint="eastAsia"/>
                <w:b/>
                <w:sz w:val="24"/>
              </w:rPr>
              <w:t>主讲课程《高分子化学》。</w:t>
            </w:r>
          </w:p>
        </w:tc>
      </w:tr>
      <w:tr w:rsidR="00BA7E91" w:rsidTr="00F706CB">
        <w:trPr>
          <w:trHeight w:val="2255"/>
        </w:trPr>
        <w:tc>
          <w:tcPr>
            <w:tcW w:w="2127" w:type="dxa"/>
          </w:tcPr>
          <w:p w:rsidR="00006143" w:rsidRDefault="00BA7E91" w:rsidP="005E1332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-50058</wp:posOffset>
                  </wp:positionH>
                  <wp:positionV relativeFrom="paragraph">
                    <wp:posOffset>45778</wp:posOffset>
                  </wp:positionV>
                  <wp:extent cx="1037854" cy="1353787"/>
                  <wp:effectExtent l="19050" t="0" r="0" b="0"/>
                  <wp:wrapNone/>
                  <wp:docPr id="41" name="图片 1" descr="3810bb2d-313d-44a6-bdec-a2e006a5288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10bb2d-313d-44a6-bdec-a2e006a52886.jpg"/>
                          <pic:cNvPicPr preferRelativeResize="0"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54" cy="135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793E34" w:rsidRDefault="00793E34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sz w:val="24"/>
              </w:rPr>
            </w:pPr>
          </w:p>
          <w:p w:rsidR="00006143" w:rsidRPr="003F76CA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 w:rsidRPr="003F76CA">
              <w:rPr>
                <w:rFonts w:asciiTheme="minorEastAsia" w:eastAsiaTheme="minorEastAsia" w:hAnsiTheme="minorEastAsia" w:hint="eastAsia"/>
                <w:b/>
                <w:sz w:val="24"/>
              </w:rPr>
              <w:t>张书华  上海工程技术大学化学化工学院副教授</w:t>
            </w:r>
          </w:p>
          <w:p w:rsidR="00006143" w:rsidRPr="00006143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006143">
              <w:rPr>
                <w:rFonts w:asciiTheme="minorEastAsia" w:eastAsiaTheme="minorEastAsia" w:hAnsiTheme="minorEastAsia" w:hint="eastAsia"/>
                <w:sz w:val="24"/>
              </w:rPr>
              <w:t>主要研究方向为：功能助剂及环境高分子材料开发与应用。参与多项省市级科技创新项目研究，发表数十余篇专业论文，申请发明专利1项。</w:t>
            </w:r>
          </w:p>
          <w:p w:rsidR="00006143" w:rsidRPr="00042D5F" w:rsidRDefault="00006143" w:rsidP="00006143">
            <w:pPr>
              <w:spacing w:line="36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 w:rsidRPr="00042D5F">
              <w:rPr>
                <w:rFonts w:asciiTheme="minorEastAsia" w:eastAsiaTheme="minorEastAsia" w:hAnsiTheme="minorEastAsia" w:hint="eastAsia"/>
                <w:b/>
                <w:sz w:val="24"/>
              </w:rPr>
              <w:t>主讲课程《流变学》。</w:t>
            </w:r>
          </w:p>
        </w:tc>
      </w:tr>
    </w:tbl>
    <w:p w:rsidR="00754B91" w:rsidRDefault="00754B91" w:rsidP="00BA7E91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54B91" w:rsidRDefault="00754B91" w:rsidP="00BA7E91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54B91" w:rsidRDefault="00754B91" w:rsidP="00BA7E91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0E07B0" w:rsidRDefault="000E07B0" w:rsidP="00BA7E91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B63D14" w:rsidRPr="00B63D14" w:rsidRDefault="00B63D14" w:rsidP="00B63D14">
      <w:r>
        <w:rPr>
          <w:rFonts w:asciiTheme="minorEastAsia" w:eastAsiaTheme="minorEastAsia" w:hAnsiTheme="minorEastAsia" w:hint="eastAsia"/>
          <w:sz w:val="24"/>
        </w:rPr>
        <w:t>四</w:t>
      </w:r>
      <w:r w:rsidRPr="0090674E">
        <w:rPr>
          <w:rFonts w:asciiTheme="minorEastAsia" w:eastAsiaTheme="minorEastAsia" w:hAnsiTheme="minorEastAsia" w:hint="eastAsia"/>
          <w:sz w:val="24"/>
        </w:rPr>
        <w:t>、</w:t>
      </w:r>
      <w:r>
        <w:rPr>
          <w:rFonts w:asciiTheme="minorEastAsia" w:eastAsiaTheme="minorEastAsia" w:hAnsiTheme="minorEastAsia" w:hint="eastAsia"/>
          <w:sz w:val="24"/>
        </w:rPr>
        <w:t>培训时间及联系</w:t>
      </w:r>
      <w:r>
        <w:rPr>
          <w:rFonts w:hint="eastAsia"/>
        </w:rPr>
        <w:t>方式</w:t>
      </w:r>
    </w:p>
    <w:p w:rsidR="00B63D14" w:rsidRDefault="00B63D14" w:rsidP="00B63D14">
      <w:pPr>
        <w:snapToGrid w:val="0"/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1、</w:t>
      </w:r>
      <w:r w:rsidRPr="004C76BA">
        <w:rPr>
          <w:rFonts w:asciiTheme="minorEastAsia" w:eastAsiaTheme="minorEastAsia" w:hAnsiTheme="minorEastAsia" w:hint="eastAsia"/>
          <w:sz w:val="24"/>
        </w:rPr>
        <w:t>第六期培训班培训时间：2018年11月5日～12月19日（11月4日报到）；报名截止时间：11月2日。</w:t>
      </w:r>
      <w:r w:rsidRPr="00093127">
        <w:rPr>
          <w:rFonts w:asciiTheme="minorEastAsia" w:eastAsiaTheme="minorEastAsia" w:hAnsiTheme="minorEastAsia" w:hint="eastAsia"/>
          <w:sz w:val="24"/>
        </w:rPr>
        <w:t>凡是参加第六期培训班的学员，培训费6000元/人，可以免费参加本期培训班结束后举办的“艺术涂料与涂装”和“高固体分涂料与涂装”两期短训班学习，两期短训班的招生通知另发。</w:t>
      </w:r>
    </w:p>
    <w:p w:rsidR="00B63D14" w:rsidRDefault="00B63D14" w:rsidP="00B63D14">
      <w:pPr>
        <w:snapToGrid w:val="0"/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2、</w:t>
      </w:r>
      <w:r w:rsidRPr="0090674E">
        <w:rPr>
          <w:rFonts w:asciiTheme="minorEastAsia" w:eastAsiaTheme="minorEastAsia" w:hAnsiTheme="minorEastAsia" w:hint="eastAsia"/>
          <w:sz w:val="24"/>
        </w:rPr>
        <w:t>培训费用：</w:t>
      </w:r>
      <w:r>
        <w:rPr>
          <w:rFonts w:asciiTheme="minorEastAsia" w:eastAsiaTheme="minorEastAsia" w:hAnsiTheme="minorEastAsia" w:hint="eastAsia"/>
          <w:sz w:val="24"/>
        </w:rPr>
        <w:t>60</w:t>
      </w:r>
      <w:r w:rsidRPr="0090674E">
        <w:rPr>
          <w:rFonts w:asciiTheme="minorEastAsia" w:eastAsiaTheme="minorEastAsia" w:hAnsiTheme="minorEastAsia" w:hint="eastAsia"/>
          <w:sz w:val="24"/>
        </w:rPr>
        <w:t>00元/人。</w:t>
      </w:r>
    </w:p>
    <w:p w:rsidR="00B63D14" w:rsidRPr="00093127" w:rsidRDefault="00B63D14" w:rsidP="00B63D14">
      <w:pPr>
        <w:snapToGrid w:val="0"/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3</w:t>
      </w:r>
      <w:r w:rsidRPr="00093127">
        <w:rPr>
          <w:rFonts w:asciiTheme="minorEastAsia" w:eastAsiaTheme="minorEastAsia" w:hAnsiTheme="minorEastAsia" w:hint="eastAsia"/>
          <w:sz w:val="24"/>
        </w:rPr>
        <w:t>、培训地址：中国涂料工业大学(上海市松江区龙腾路333号实训楼1号楼）</w:t>
      </w:r>
    </w:p>
    <w:p w:rsidR="00B63D14" w:rsidRPr="00093127" w:rsidRDefault="00B63D14" w:rsidP="00B63D14">
      <w:pPr>
        <w:snapToGrid w:val="0"/>
        <w:spacing w:line="360" w:lineRule="auto"/>
        <w:rPr>
          <w:rFonts w:asciiTheme="minorEastAsia" w:eastAsiaTheme="minorEastAsia" w:hAnsiTheme="minorEastAsia"/>
          <w:sz w:val="24"/>
        </w:rPr>
      </w:pPr>
      <w:r w:rsidRPr="00093127">
        <w:rPr>
          <w:rFonts w:asciiTheme="minorEastAsia" w:eastAsiaTheme="minorEastAsia" w:hAnsiTheme="minorEastAsia" w:hint="eastAsia"/>
          <w:sz w:val="24"/>
        </w:rPr>
        <w:t>报到地点: 上海市松江区新松江路1292弄88号（东明假日酒店 电话：021-31838899）</w:t>
      </w:r>
    </w:p>
    <w:p w:rsidR="00B63D14" w:rsidRPr="00093127" w:rsidRDefault="00B63D14" w:rsidP="00B63D14">
      <w:pPr>
        <w:snapToGrid w:val="0"/>
        <w:spacing w:line="360" w:lineRule="auto"/>
        <w:rPr>
          <w:rFonts w:asciiTheme="minorEastAsia" w:eastAsiaTheme="minorEastAsia" w:hAnsiTheme="minorEastAsia"/>
          <w:sz w:val="24"/>
        </w:rPr>
      </w:pPr>
      <w:r w:rsidRPr="00093127">
        <w:rPr>
          <w:rFonts w:asciiTheme="minorEastAsia" w:eastAsiaTheme="minorEastAsia" w:hAnsiTheme="minorEastAsia" w:hint="eastAsia"/>
          <w:sz w:val="24"/>
        </w:rPr>
        <w:t>4、校方提供条件：住宿统一安排，</w:t>
      </w:r>
      <w:r w:rsidRPr="000945A2">
        <w:rPr>
          <w:rFonts w:asciiTheme="minorEastAsia" w:eastAsiaTheme="minorEastAsia" w:hAnsiTheme="minorEastAsia" w:hint="eastAsia"/>
          <w:color w:val="FF0000"/>
          <w:sz w:val="24"/>
        </w:rPr>
        <w:t>130元</w:t>
      </w:r>
      <w:r w:rsidR="0008185C" w:rsidRPr="000945A2">
        <w:rPr>
          <w:rFonts w:asciiTheme="minorEastAsia" w:eastAsiaTheme="minorEastAsia" w:hAnsiTheme="minorEastAsia" w:hint="eastAsia"/>
          <w:color w:val="FF0000"/>
          <w:sz w:val="24"/>
        </w:rPr>
        <w:t xml:space="preserve"> </w:t>
      </w:r>
      <w:r w:rsidRPr="000945A2">
        <w:rPr>
          <w:rFonts w:asciiTheme="minorEastAsia" w:eastAsiaTheme="minorEastAsia" w:hAnsiTheme="minorEastAsia" w:hint="eastAsia"/>
          <w:color w:val="FF0000"/>
          <w:sz w:val="24"/>
        </w:rPr>
        <w:t>/日</w:t>
      </w:r>
      <w:r w:rsidRPr="00093127">
        <w:rPr>
          <w:rFonts w:asciiTheme="minorEastAsia" w:eastAsiaTheme="minorEastAsia" w:hAnsiTheme="minorEastAsia" w:hint="eastAsia"/>
          <w:sz w:val="24"/>
        </w:rPr>
        <w:t>（</w:t>
      </w:r>
      <w:r w:rsidR="0017222E" w:rsidRPr="000945A2">
        <w:rPr>
          <w:rFonts w:ascii="宋体" w:hAnsi="宋体" w:hint="eastAsia"/>
          <w:color w:val="FF0000"/>
          <w:sz w:val="24"/>
        </w:rPr>
        <w:t>双标包间</w:t>
      </w:r>
      <w:r w:rsidRPr="00093127">
        <w:rPr>
          <w:rFonts w:asciiTheme="minorEastAsia" w:eastAsiaTheme="minorEastAsia" w:hAnsiTheme="minorEastAsia" w:hint="eastAsia"/>
          <w:sz w:val="24"/>
        </w:rPr>
        <w:t>），用餐在校内学生餐厅，平均标准每餐16元/人，食宿费用均自理。</w:t>
      </w:r>
    </w:p>
    <w:p w:rsidR="00B63D14" w:rsidRPr="00093127" w:rsidRDefault="00B63D14" w:rsidP="00B63D14">
      <w:pPr>
        <w:snapToGrid w:val="0"/>
        <w:spacing w:line="360" w:lineRule="auto"/>
        <w:rPr>
          <w:rFonts w:asciiTheme="minorEastAsia" w:eastAsiaTheme="minorEastAsia" w:hAnsiTheme="minorEastAsia"/>
          <w:sz w:val="24"/>
        </w:rPr>
      </w:pPr>
      <w:r w:rsidRPr="00093127">
        <w:rPr>
          <w:rFonts w:asciiTheme="minorEastAsia" w:eastAsiaTheme="minorEastAsia" w:hAnsiTheme="minorEastAsia" w:hint="eastAsia"/>
          <w:sz w:val="24"/>
        </w:rPr>
        <w:t>5、咨询电话：021-67874074    邮箱:</w:t>
      </w:r>
      <w:r w:rsidRPr="00093127">
        <w:rPr>
          <w:rFonts w:asciiTheme="minorEastAsia" w:eastAsiaTheme="minorEastAsia" w:hAnsiTheme="minorEastAsia"/>
          <w:sz w:val="24"/>
        </w:rPr>
        <w:t xml:space="preserve"> ztjy6787@163.com</w:t>
      </w:r>
    </w:p>
    <w:p w:rsidR="00B63D14" w:rsidRPr="00093127" w:rsidRDefault="00B63D14" w:rsidP="00B63D14">
      <w:pPr>
        <w:snapToGrid w:val="0"/>
        <w:spacing w:line="360" w:lineRule="auto"/>
        <w:ind w:firstLineChars="150" w:firstLine="360"/>
        <w:rPr>
          <w:rFonts w:asciiTheme="minorEastAsia" w:eastAsiaTheme="minorEastAsia" w:hAnsiTheme="minorEastAsia"/>
          <w:sz w:val="24"/>
        </w:rPr>
      </w:pPr>
      <w:r w:rsidRPr="00093127">
        <w:rPr>
          <w:rFonts w:asciiTheme="minorEastAsia" w:eastAsiaTheme="minorEastAsia" w:hAnsiTheme="minorEastAsia" w:hint="eastAsia"/>
          <w:sz w:val="24"/>
        </w:rPr>
        <w:t>朱雪莹：15821440335 </w:t>
      </w:r>
      <w:r w:rsidRPr="00093127">
        <w:rPr>
          <w:rFonts w:asciiTheme="minorEastAsia" w:eastAsiaTheme="minorEastAsia" w:hAnsiTheme="minorEastAsia"/>
          <w:sz w:val="24"/>
        </w:rPr>
        <w:t xml:space="preserve">     </w:t>
      </w:r>
      <w:bookmarkStart w:id="0" w:name="_GoBack"/>
      <w:bookmarkEnd w:id="0"/>
      <w:r w:rsidRPr="00093127">
        <w:rPr>
          <w:rFonts w:asciiTheme="minorEastAsia" w:eastAsiaTheme="minorEastAsia" w:hAnsiTheme="minorEastAsia" w:hint="eastAsia"/>
          <w:sz w:val="24"/>
        </w:rPr>
        <w:t xml:space="preserve">朱  江：13311291701           </w:t>
      </w:r>
    </w:p>
    <w:p w:rsidR="00B63D14" w:rsidRPr="0004572C" w:rsidRDefault="00B63D14" w:rsidP="00B63D14">
      <w:pPr>
        <w:snapToGrid w:val="0"/>
        <w:spacing w:line="360" w:lineRule="auto"/>
        <w:ind w:firstLineChars="150" w:firstLine="360"/>
        <w:rPr>
          <w:rFonts w:asciiTheme="minorEastAsia" w:eastAsiaTheme="minorEastAsia" w:hAnsiTheme="minorEastAsia"/>
          <w:sz w:val="24"/>
        </w:rPr>
      </w:pPr>
      <w:r w:rsidRPr="00093127">
        <w:rPr>
          <w:rFonts w:asciiTheme="minorEastAsia" w:eastAsiaTheme="minorEastAsia" w:hAnsiTheme="minorEastAsia" w:hint="eastAsia"/>
          <w:sz w:val="24"/>
        </w:rPr>
        <w:t xml:space="preserve">张蓓蓓：13761067406   </w:t>
      </w:r>
      <w:r>
        <w:rPr>
          <w:rFonts w:asciiTheme="minorEastAsia" w:eastAsiaTheme="minorEastAsia" w:hAnsiTheme="minorEastAsia" w:hint="eastAsia"/>
          <w:sz w:val="24"/>
        </w:rPr>
        <w:t xml:space="preserve">   </w:t>
      </w:r>
      <w:r w:rsidRPr="00093127">
        <w:rPr>
          <w:rFonts w:asciiTheme="minorEastAsia" w:eastAsiaTheme="minorEastAsia" w:hAnsiTheme="minorEastAsia" w:hint="eastAsia"/>
          <w:sz w:val="24"/>
        </w:rPr>
        <w:t>巫德宽：13801655460</w:t>
      </w:r>
      <w:r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1278255</wp:posOffset>
            </wp:positionV>
            <wp:extent cx="2095500" cy="2095500"/>
            <wp:effectExtent l="19050" t="0" r="0" b="0"/>
            <wp:wrapNone/>
            <wp:docPr id="1" name="图片 12" descr="微信图片_201806071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60710364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D14" w:rsidRDefault="00B63D14" w:rsidP="00B63D14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8F7AB3">
        <w:rPr>
          <w:rFonts w:asciiTheme="minorEastAsia" w:eastAsiaTheme="minorEastAsia" w:hAnsiTheme="minorEastAsia" w:hint="eastAsia"/>
          <w:sz w:val="24"/>
        </w:rPr>
        <w:t>咨询电话：</w:t>
      </w:r>
      <w:r w:rsidRPr="0090674E">
        <w:rPr>
          <w:rFonts w:asciiTheme="minorEastAsia" w:eastAsiaTheme="minorEastAsia" w:hAnsiTheme="minorEastAsia" w:hint="eastAsia"/>
          <w:sz w:val="24"/>
        </w:rPr>
        <w:t>021-67874074</w:t>
      </w:r>
    </w:p>
    <w:p w:rsidR="00B63D14" w:rsidRDefault="00B63D14" w:rsidP="00B63D14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B63D14" w:rsidRDefault="00B63D14" w:rsidP="00B63D14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B63D14" w:rsidRDefault="00B63D14" w:rsidP="00B63D14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B63D14" w:rsidRDefault="00B63D14" w:rsidP="00B63D14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B63D14" w:rsidRDefault="00B63D14" w:rsidP="00B63D14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B63D14" w:rsidRDefault="00B63D14" w:rsidP="00B63D14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B63D14" w:rsidRDefault="00B63D14" w:rsidP="00B63D14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B63D14" w:rsidRDefault="00B63D14" w:rsidP="00BA7E91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B63D14" w:rsidRDefault="00B63D14" w:rsidP="00B63D14">
      <w:pPr>
        <w:rPr>
          <w:rFonts w:asciiTheme="minorEastAsia" w:eastAsiaTheme="minorEastAsia" w:hAnsiTheme="minorEastAsia"/>
          <w:sz w:val="24"/>
        </w:rPr>
      </w:pPr>
    </w:p>
    <w:p w:rsidR="00F51E22" w:rsidRPr="00F51E22" w:rsidRDefault="00F51E22" w:rsidP="00F51E2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723907" cy="7524736"/>
            <wp:effectExtent l="19050" t="0" r="0" b="0"/>
            <wp:docPr id="5" name="图片 5" descr="C:\Users\Administrator\AppData\Roaming\Tencent\Users\28678\QQ\WinTemp\RichOle\WDZL%{{LHT42~%R(YBWC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28678\QQ\WinTemp\RichOle\WDZL%{{LHT42~%R(YBWCE7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177" cy="753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14" w:rsidRPr="001B4C72" w:rsidRDefault="00B63D14" w:rsidP="00B63D14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B63D14" w:rsidRPr="001B4C72" w:rsidRDefault="00B63D14" w:rsidP="00B63D14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B63D14" w:rsidRDefault="00B63D14" w:rsidP="00F51E22">
      <w:pPr>
        <w:widowControl/>
        <w:rPr>
          <w:b/>
          <w:sz w:val="32"/>
          <w:szCs w:val="32"/>
        </w:rPr>
      </w:pPr>
    </w:p>
    <w:p w:rsidR="00F51E22" w:rsidRPr="00F51E22" w:rsidRDefault="00F51E22" w:rsidP="00F51E2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790079" cy="7856453"/>
            <wp:effectExtent l="19050" t="0" r="1121" b="0"/>
            <wp:docPr id="8" name="图片 7" descr="C:\Users\Administrator\AppData\Roaming\Tencent\Users\28678\QQ\WinTemp\RichOle\)@1UJ)HQL0JN@GRU36T(S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28678\QQ\WinTemp\RichOle\)@1UJ)HQL0JN@GRU36T(SZ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11" cy="786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14" w:rsidRDefault="00B63D14" w:rsidP="00B63D14">
      <w:pPr>
        <w:widowControl/>
        <w:jc w:val="center"/>
        <w:rPr>
          <w:b/>
          <w:sz w:val="32"/>
          <w:szCs w:val="32"/>
        </w:rPr>
      </w:pPr>
    </w:p>
    <w:p w:rsidR="00B63D14" w:rsidRDefault="00B63D14" w:rsidP="00B63D14">
      <w:pPr>
        <w:widowControl/>
        <w:jc w:val="center"/>
        <w:rPr>
          <w:b/>
          <w:sz w:val="32"/>
          <w:szCs w:val="32"/>
        </w:rPr>
      </w:pPr>
    </w:p>
    <w:p w:rsidR="000945A2" w:rsidRDefault="000945A2" w:rsidP="00B63D14">
      <w:pPr>
        <w:widowControl/>
        <w:jc w:val="center"/>
        <w:rPr>
          <w:b/>
          <w:sz w:val="32"/>
          <w:szCs w:val="32"/>
        </w:rPr>
      </w:pPr>
    </w:p>
    <w:p w:rsidR="00F51E22" w:rsidRDefault="00F51E22" w:rsidP="00B63D14">
      <w:pPr>
        <w:widowControl/>
        <w:jc w:val="center"/>
        <w:rPr>
          <w:b/>
          <w:sz w:val="32"/>
          <w:szCs w:val="32"/>
        </w:rPr>
      </w:pPr>
    </w:p>
    <w:p w:rsidR="00B63D14" w:rsidRDefault="00B63D14" w:rsidP="00B63D14">
      <w:pPr>
        <w:widowControl/>
        <w:jc w:val="center"/>
        <w:rPr>
          <w:rFonts w:hint="eastAsia"/>
          <w:b/>
          <w:sz w:val="36"/>
          <w:szCs w:val="36"/>
        </w:rPr>
      </w:pPr>
      <w:r w:rsidRPr="00BD207D">
        <w:rPr>
          <w:rFonts w:hint="eastAsia"/>
          <w:b/>
          <w:sz w:val="36"/>
          <w:szCs w:val="36"/>
        </w:rPr>
        <w:lastRenderedPageBreak/>
        <w:t>2018</w:t>
      </w:r>
      <w:r w:rsidRPr="00BD207D">
        <w:rPr>
          <w:rFonts w:hint="eastAsia"/>
          <w:b/>
          <w:sz w:val="36"/>
          <w:szCs w:val="36"/>
        </w:rPr>
        <w:t>年第六期涂料技术培训班回执表</w:t>
      </w:r>
    </w:p>
    <w:p w:rsidR="00627497" w:rsidRPr="00BD207D" w:rsidRDefault="00627497" w:rsidP="00B63D14">
      <w:pPr>
        <w:widowControl/>
        <w:jc w:val="center"/>
        <w:rPr>
          <w:sz w:val="36"/>
          <w:szCs w:val="36"/>
        </w:rPr>
      </w:pPr>
    </w:p>
    <w:tbl>
      <w:tblPr>
        <w:tblW w:w="8449" w:type="dxa"/>
        <w:jc w:val="center"/>
        <w:tblLayout w:type="fixed"/>
        <w:tblLook w:val="04A0"/>
      </w:tblPr>
      <w:tblGrid>
        <w:gridCol w:w="1403"/>
        <w:gridCol w:w="40"/>
        <w:gridCol w:w="1952"/>
        <w:gridCol w:w="646"/>
        <w:gridCol w:w="633"/>
        <w:gridCol w:w="600"/>
        <w:gridCol w:w="534"/>
        <w:gridCol w:w="316"/>
        <w:gridCol w:w="534"/>
        <w:gridCol w:w="1791"/>
      </w:tblGrid>
      <w:tr w:rsidR="00B63D14" w:rsidRPr="00210EA5" w:rsidTr="004D640C">
        <w:trPr>
          <w:cantSplit/>
          <w:trHeight w:val="445"/>
          <w:jc w:val="center"/>
        </w:trPr>
        <w:tc>
          <w:tcPr>
            <w:tcW w:w="1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b/>
                <w:sz w:val="24"/>
              </w:rPr>
            </w:pPr>
            <w:r w:rsidRPr="00210EA5">
              <w:rPr>
                <w:rFonts w:ascii="宋体" w:hAnsi="宋体" w:hint="eastAsia"/>
                <w:b/>
                <w:kern w:val="0"/>
                <w:sz w:val="24"/>
              </w:rPr>
              <w:t>姓名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b/>
                <w:sz w:val="24"/>
              </w:rPr>
            </w:pPr>
            <w:r w:rsidRPr="00210EA5">
              <w:rPr>
                <w:rFonts w:ascii="宋体" w:hAnsi="宋体" w:hint="eastAsia"/>
                <w:b/>
                <w:kern w:val="0"/>
                <w:sz w:val="24"/>
              </w:rPr>
              <w:t>性别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b/>
                <w:sz w:val="24"/>
              </w:rPr>
            </w:pPr>
            <w:r w:rsidRPr="00210EA5">
              <w:rPr>
                <w:rFonts w:ascii="宋体" w:hAnsi="宋体" w:hint="eastAsia"/>
                <w:b/>
                <w:kern w:val="0"/>
                <w:sz w:val="24"/>
              </w:rPr>
              <w:t>年龄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</w:tr>
      <w:tr w:rsidR="00B63D14" w:rsidRPr="00210EA5" w:rsidTr="004D640C">
        <w:trPr>
          <w:cantSplit/>
          <w:trHeight w:val="445"/>
          <w:jc w:val="center"/>
        </w:trPr>
        <w:tc>
          <w:tcPr>
            <w:tcW w:w="1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b/>
                <w:sz w:val="24"/>
              </w:rPr>
            </w:pPr>
            <w:r w:rsidRPr="00210EA5">
              <w:rPr>
                <w:rFonts w:ascii="宋体" w:hAnsi="宋体" w:hint="eastAsia"/>
                <w:b/>
                <w:kern w:val="0"/>
                <w:sz w:val="24"/>
              </w:rPr>
              <w:t>工作单位</w:t>
            </w:r>
          </w:p>
        </w:tc>
        <w:tc>
          <w:tcPr>
            <w:tcW w:w="38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b/>
                <w:sz w:val="24"/>
              </w:rPr>
            </w:pPr>
            <w:r w:rsidRPr="00210EA5">
              <w:rPr>
                <w:rFonts w:ascii="宋体" w:hAnsi="宋体" w:hint="eastAsia"/>
                <w:b/>
                <w:kern w:val="0"/>
                <w:sz w:val="24"/>
              </w:rPr>
              <w:t>职务</w:t>
            </w:r>
          </w:p>
        </w:tc>
        <w:tc>
          <w:tcPr>
            <w:tcW w:w="2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</w:tr>
      <w:tr w:rsidR="00B63D14" w:rsidRPr="00210EA5" w:rsidTr="004D640C">
        <w:trPr>
          <w:cantSplit/>
          <w:trHeight w:val="445"/>
          <w:jc w:val="center"/>
        </w:trPr>
        <w:tc>
          <w:tcPr>
            <w:tcW w:w="1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b/>
                <w:kern w:val="0"/>
                <w:sz w:val="24"/>
              </w:rPr>
            </w:pPr>
            <w:r w:rsidRPr="00210EA5">
              <w:rPr>
                <w:rFonts w:ascii="宋体" w:hAnsi="宋体" w:hint="eastAsia"/>
                <w:b/>
                <w:kern w:val="0"/>
                <w:sz w:val="24"/>
              </w:rPr>
              <w:t>学历</w:t>
            </w:r>
          </w:p>
        </w:tc>
        <w:tc>
          <w:tcPr>
            <w:tcW w:w="2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0404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b/>
                <w:kern w:val="0"/>
                <w:sz w:val="24"/>
              </w:rPr>
            </w:pP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40404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63D14" w:rsidRPr="00210EA5" w:rsidRDefault="00B63D14" w:rsidP="004D640C">
            <w:pPr>
              <w:ind w:leftChars="-51" w:left="-107"/>
              <w:jc w:val="center"/>
              <w:rPr>
                <w:rFonts w:ascii="宋体" w:hAnsi="宋体"/>
                <w:b/>
                <w:sz w:val="24"/>
              </w:rPr>
            </w:pPr>
            <w:r w:rsidRPr="00210EA5">
              <w:rPr>
                <w:rFonts w:ascii="宋体" w:hAnsi="宋体" w:hint="eastAsia"/>
                <w:b/>
                <w:sz w:val="24"/>
              </w:rPr>
              <w:t>专业</w:t>
            </w:r>
          </w:p>
        </w:tc>
        <w:tc>
          <w:tcPr>
            <w:tcW w:w="3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D14" w:rsidRPr="00210EA5" w:rsidRDefault="00B63D14" w:rsidP="004D640C">
            <w:pPr>
              <w:widowControl/>
              <w:jc w:val="left"/>
            </w:pPr>
          </w:p>
        </w:tc>
      </w:tr>
      <w:tr w:rsidR="00B63D14" w:rsidRPr="00210EA5" w:rsidTr="004D640C">
        <w:trPr>
          <w:cantSplit/>
          <w:trHeight w:val="445"/>
          <w:jc w:val="center"/>
        </w:trPr>
        <w:tc>
          <w:tcPr>
            <w:tcW w:w="1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b/>
                <w:kern w:val="0"/>
                <w:sz w:val="24"/>
              </w:rPr>
            </w:pPr>
            <w:r w:rsidRPr="00210EA5">
              <w:rPr>
                <w:rFonts w:ascii="宋体" w:hAnsi="宋体" w:hint="eastAsia"/>
                <w:b/>
                <w:kern w:val="0"/>
                <w:sz w:val="24"/>
              </w:rPr>
              <w:t>联系方式</w:t>
            </w:r>
          </w:p>
        </w:tc>
        <w:tc>
          <w:tcPr>
            <w:tcW w:w="2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0404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b/>
                <w:kern w:val="0"/>
                <w:sz w:val="24"/>
              </w:rPr>
            </w:pP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40404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63D14" w:rsidRPr="00210EA5" w:rsidRDefault="00B63D14" w:rsidP="004D640C">
            <w:pPr>
              <w:ind w:leftChars="-51" w:left="-107"/>
              <w:jc w:val="center"/>
              <w:rPr>
                <w:rFonts w:ascii="宋体" w:hAnsi="宋体"/>
                <w:b/>
                <w:sz w:val="24"/>
              </w:rPr>
            </w:pPr>
            <w:r w:rsidRPr="00210EA5">
              <w:rPr>
                <w:rFonts w:ascii="宋体" w:hAnsi="宋体" w:hint="eastAsia"/>
                <w:b/>
                <w:sz w:val="24"/>
              </w:rPr>
              <w:t>邮箱</w:t>
            </w:r>
          </w:p>
        </w:tc>
        <w:tc>
          <w:tcPr>
            <w:tcW w:w="3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D14" w:rsidRPr="00210EA5" w:rsidRDefault="00B63D14" w:rsidP="004D640C">
            <w:pPr>
              <w:widowControl/>
              <w:jc w:val="left"/>
            </w:pPr>
          </w:p>
        </w:tc>
      </w:tr>
      <w:tr w:rsidR="00B63D14" w:rsidRPr="00210EA5" w:rsidTr="004D640C">
        <w:trPr>
          <w:cantSplit/>
          <w:trHeight w:val="445"/>
          <w:jc w:val="center"/>
        </w:trPr>
        <w:tc>
          <w:tcPr>
            <w:tcW w:w="1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b/>
                <w:kern w:val="0"/>
                <w:sz w:val="24"/>
              </w:rPr>
            </w:pPr>
            <w:r w:rsidRPr="00210EA5">
              <w:rPr>
                <w:rFonts w:ascii="宋体" w:hAnsi="宋体" w:hint="eastAsia"/>
                <w:b/>
                <w:kern w:val="0"/>
                <w:sz w:val="24"/>
              </w:rPr>
              <w:t>培训领导</w:t>
            </w:r>
          </w:p>
        </w:tc>
        <w:tc>
          <w:tcPr>
            <w:tcW w:w="2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0404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b/>
                <w:kern w:val="0"/>
                <w:sz w:val="24"/>
              </w:rPr>
            </w:pP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40404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63D14" w:rsidRPr="00210EA5" w:rsidRDefault="00B63D14" w:rsidP="004D640C">
            <w:pPr>
              <w:ind w:leftChars="-51" w:left="-107"/>
              <w:jc w:val="center"/>
              <w:rPr>
                <w:rFonts w:ascii="宋体" w:hAnsi="宋体"/>
                <w:b/>
                <w:sz w:val="24"/>
              </w:rPr>
            </w:pPr>
            <w:r w:rsidRPr="00210EA5">
              <w:rPr>
                <w:rFonts w:ascii="宋体" w:hAnsi="宋体" w:hint="eastAsia"/>
                <w:b/>
                <w:sz w:val="24"/>
              </w:rPr>
              <w:t>电话</w:t>
            </w:r>
          </w:p>
        </w:tc>
        <w:tc>
          <w:tcPr>
            <w:tcW w:w="3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D14" w:rsidRPr="00210EA5" w:rsidRDefault="00B63D14" w:rsidP="004D640C">
            <w:pPr>
              <w:widowControl/>
              <w:jc w:val="left"/>
            </w:pPr>
          </w:p>
        </w:tc>
      </w:tr>
      <w:tr w:rsidR="00B63D14" w:rsidRPr="00210EA5" w:rsidTr="004D640C">
        <w:trPr>
          <w:cantSplit/>
          <w:trHeight w:val="1147"/>
          <w:jc w:val="center"/>
        </w:trPr>
        <w:tc>
          <w:tcPr>
            <w:tcW w:w="40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D14" w:rsidRPr="00210EA5" w:rsidRDefault="00B63D14" w:rsidP="004D640C">
            <w:pPr>
              <w:jc w:val="left"/>
              <w:rPr>
                <w:rFonts w:ascii="宋体" w:hAnsi="宋体"/>
                <w:sz w:val="24"/>
              </w:rPr>
            </w:pPr>
            <w:r w:rsidRPr="00210EA5">
              <w:rPr>
                <w:rFonts w:ascii="宋体" w:hAnsi="宋体" w:hint="eastAsia"/>
                <w:sz w:val="24"/>
              </w:rPr>
              <w:t>□第六期涂料技术培训班</w:t>
            </w:r>
          </w:p>
          <w:p w:rsidR="00B63D14" w:rsidRPr="00210EA5" w:rsidRDefault="00B63D14" w:rsidP="004D640C">
            <w:pPr>
              <w:jc w:val="left"/>
              <w:rPr>
                <w:rFonts w:ascii="宋体" w:hAnsi="宋体"/>
                <w:sz w:val="24"/>
              </w:rPr>
            </w:pPr>
            <w:r w:rsidRPr="00210EA5">
              <w:rPr>
                <w:rFonts w:ascii="宋体" w:hAnsi="宋体" w:hint="eastAsia"/>
                <w:sz w:val="24"/>
              </w:rPr>
              <w:t>（2018年</w:t>
            </w:r>
            <w:r>
              <w:rPr>
                <w:rFonts w:ascii="宋体" w:hAnsi="宋体" w:hint="eastAsia"/>
                <w:sz w:val="24"/>
              </w:rPr>
              <w:t>11</w:t>
            </w:r>
            <w:r w:rsidRPr="00210EA5">
              <w:rPr>
                <w:rFonts w:ascii="宋体" w:hAnsi="宋体" w:hint="eastAsia"/>
                <w:sz w:val="24"/>
              </w:rPr>
              <w:t>月</w:t>
            </w:r>
            <w:r>
              <w:rPr>
                <w:rFonts w:ascii="宋体" w:hAnsi="宋体" w:hint="eastAsia"/>
                <w:sz w:val="24"/>
              </w:rPr>
              <w:t>5</w:t>
            </w:r>
            <w:r w:rsidRPr="00210EA5">
              <w:rPr>
                <w:rFonts w:ascii="宋体" w:hAnsi="宋体" w:hint="eastAsia"/>
                <w:sz w:val="24"/>
              </w:rPr>
              <w:t>日-1</w:t>
            </w:r>
            <w:r>
              <w:rPr>
                <w:rFonts w:ascii="宋体" w:hAnsi="宋体" w:hint="eastAsia"/>
                <w:sz w:val="24"/>
              </w:rPr>
              <w:t>2</w:t>
            </w:r>
            <w:r w:rsidRPr="00210EA5">
              <w:rPr>
                <w:rFonts w:ascii="宋体" w:hAnsi="宋体" w:hint="eastAsia"/>
                <w:sz w:val="24"/>
              </w:rPr>
              <w:t>月</w:t>
            </w:r>
            <w:r>
              <w:rPr>
                <w:rFonts w:ascii="宋体" w:hAnsi="宋体" w:hint="eastAsia"/>
                <w:sz w:val="24"/>
              </w:rPr>
              <w:t>19</w:t>
            </w:r>
            <w:r w:rsidRPr="00210EA5">
              <w:rPr>
                <w:rFonts w:ascii="宋体" w:hAnsi="宋体" w:hint="eastAsia"/>
                <w:sz w:val="24"/>
              </w:rPr>
              <w:t>日）</w:t>
            </w:r>
          </w:p>
        </w:tc>
        <w:tc>
          <w:tcPr>
            <w:tcW w:w="440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63D14" w:rsidRDefault="00B63D14" w:rsidP="004D640C">
            <w:pPr>
              <w:jc w:val="left"/>
              <w:rPr>
                <w:rFonts w:ascii="宋体" w:hAnsi="宋体"/>
                <w:sz w:val="24"/>
              </w:rPr>
            </w:pPr>
          </w:p>
          <w:p w:rsidR="00B63D14" w:rsidRPr="00210EA5" w:rsidRDefault="00B63D14" w:rsidP="004D640C">
            <w:pPr>
              <w:jc w:val="left"/>
              <w:rPr>
                <w:rFonts w:ascii="宋体" w:hAnsi="宋体"/>
                <w:sz w:val="24"/>
              </w:rPr>
            </w:pPr>
            <w:r w:rsidRPr="00210EA5">
              <w:rPr>
                <w:rFonts w:ascii="宋体" w:hAnsi="宋体" w:hint="eastAsia"/>
                <w:sz w:val="24"/>
              </w:rPr>
              <w:t>□培训费用:</w:t>
            </w:r>
            <w:r>
              <w:rPr>
                <w:rFonts w:ascii="宋体" w:hAnsi="宋体" w:hint="eastAsia"/>
                <w:sz w:val="24"/>
              </w:rPr>
              <w:t>60</w:t>
            </w:r>
            <w:r w:rsidRPr="00210EA5">
              <w:rPr>
                <w:rFonts w:ascii="宋体" w:hAnsi="宋体" w:hint="eastAsia"/>
                <w:sz w:val="24"/>
              </w:rPr>
              <w:t>00元/人</w:t>
            </w:r>
          </w:p>
          <w:p w:rsidR="00B63D14" w:rsidRPr="00210EA5" w:rsidRDefault="00B63D14" w:rsidP="004D640C">
            <w:pPr>
              <w:jc w:val="left"/>
              <w:rPr>
                <w:rFonts w:ascii="宋体" w:hAnsi="宋体"/>
                <w:sz w:val="24"/>
              </w:rPr>
            </w:pPr>
          </w:p>
        </w:tc>
      </w:tr>
      <w:tr w:rsidR="00B63D14" w:rsidRPr="00210EA5" w:rsidTr="004D640C">
        <w:trPr>
          <w:cantSplit/>
          <w:trHeight w:val="917"/>
          <w:jc w:val="center"/>
        </w:trPr>
        <w:tc>
          <w:tcPr>
            <w:tcW w:w="1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b/>
                <w:kern w:val="0"/>
                <w:sz w:val="24"/>
              </w:rPr>
            </w:pPr>
            <w:r w:rsidRPr="00210EA5">
              <w:rPr>
                <w:rFonts w:ascii="宋体" w:hAnsi="宋体" w:hint="eastAsia"/>
                <w:b/>
                <w:kern w:val="0"/>
                <w:sz w:val="24"/>
              </w:rPr>
              <w:t>住宿</w:t>
            </w:r>
          </w:p>
        </w:tc>
        <w:tc>
          <w:tcPr>
            <w:tcW w:w="2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0404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D14" w:rsidRPr="00627497" w:rsidRDefault="00B63D14" w:rsidP="004D640C">
            <w:pPr>
              <w:jc w:val="left"/>
              <w:rPr>
                <w:rFonts w:ascii="宋体" w:hAnsi="宋体"/>
                <w:sz w:val="24"/>
              </w:rPr>
            </w:pPr>
            <w:r w:rsidRPr="00627497">
              <w:rPr>
                <w:rFonts w:ascii="宋体" w:hAnsi="宋体" w:hint="eastAsia"/>
                <w:sz w:val="24"/>
              </w:rPr>
              <w:t>双标包间(130元</w:t>
            </w:r>
            <w:r w:rsidR="00196577" w:rsidRPr="00627497">
              <w:rPr>
                <w:rFonts w:asciiTheme="minorEastAsia" w:hAnsiTheme="minorEastAsia" w:hint="eastAsia"/>
                <w:sz w:val="24"/>
              </w:rPr>
              <w:t xml:space="preserve"> </w:t>
            </w:r>
            <w:r w:rsidRPr="00627497">
              <w:rPr>
                <w:rFonts w:asciiTheme="minorEastAsia" w:hAnsiTheme="minorEastAsia" w:hint="eastAsia"/>
                <w:sz w:val="24"/>
              </w:rPr>
              <w:t>/</w:t>
            </w:r>
            <w:r w:rsidRPr="00627497">
              <w:rPr>
                <w:rFonts w:asciiTheme="minorEastAsia" w:hAnsiTheme="minorEastAsia" w:hint="eastAsia"/>
                <w:sz w:val="24"/>
              </w:rPr>
              <w:t>日</w:t>
            </w:r>
            <w:r w:rsidRPr="00627497">
              <w:rPr>
                <w:rFonts w:ascii="宋体" w:hAnsi="宋体" w:hint="eastAsia"/>
                <w:sz w:val="24"/>
              </w:rPr>
              <w:t>)</w:t>
            </w:r>
          </w:p>
          <w:p w:rsidR="00B63D14" w:rsidRPr="00210EA5" w:rsidRDefault="00B63D14" w:rsidP="004D640C">
            <w:pPr>
              <w:jc w:val="left"/>
              <w:rPr>
                <w:rFonts w:ascii="宋体" w:hAnsi="宋体"/>
                <w:sz w:val="24"/>
              </w:rPr>
            </w:pPr>
            <w:r w:rsidRPr="00210EA5">
              <w:rPr>
                <w:rFonts w:ascii="宋体" w:hAnsi="宋体" w:hint="eastAsia"/>
                <w:sz w:val="24"/>
              </w:rPr>
              <w:t>□单住    □合住</w:t>
            </w:r>
          </w:p>
          <w:p w:rsidR="00B63D14" w:rsidRPr="00210EA5" w:rsidRDefault="00B63D14" w:rsidP="004D640C">
            <w:pPr>
              <w:jc w:val="left"/>
              <w:rPr>
                <w:rFonts w:ascii="宋体" w:hAnsi="宋体"/>
                <w:b/>
                <w:kern w:val="0"/>
                <w:sz w:val="24"/>
              </w:rPr>
            </w:pPr>
            <w:r w:rsidRPr="00210EA5">
              <w:rPr>
                <w:rFonts w:ascii="宋体" w:hAnsi="宋体" w:hint="eastAsia"/>
                <w:sz w:val="24"/>
              </w:rPr>
              <w:t>□不住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  <w:left w:val="single" w:sz="4" w:space="0" w:color="40404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63D14" w:rsidRPr="00210EA5" w:rsidRDefault="00B63D14" w:rsidP="004D640C">
            <w:pPr>
              <w:ind w:leftChars="-51" w:left="-107"/>
              <w:jc w:val="center"/>
              <w:rPr>
                <w:rFonts w:ascii="宋体" w:hAnsi="宋体"/>
                <w:b/>
                <w:kern w:val="0"/>
                <w:sz w:val="24"/>
              </w:rPr>
            </w:pPr>
            <w:r w:rsidRPr="00210EA5">
              <w:rPr>
                <w:rFonts w:ascii="宋体" w:hAnsi="宋体" w:hint="eastAsia"/>
                <w:b/>
                <w:kern w:val="0"/>
                <w:sz w:val="24"/>
              </w:rPr>
              <w:t>入住时间</w:t>
            </w:r>
          </w:p>
        </w:tc>
        <w:tc>
          <w:tcPr>
            <w:tcW w:w="3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D14" w:rsidRPr="00210EA5" w:rsidRDefault="00B63D14" w:rsidP="004D640C">
            <w:pPr>
              <w:jc w:val="center"/>
              <w:rPr>
                <w:rFonts w:ascii="宋体" w:hAnsi="宋体"/>
                <w:sz w:val="24"/>
              </w:rPr>
            </w:pPr>
            <w:r w:rsidRPr="00210EA5">
              <w:rPr>
                <w:rFonts w:ascii="宋体" w:hAnsi="宋体" w:hint="eastAsia"/>
                <w:sz w:val="24"/>
              </w:rPr>
              <w:t>＿＿日入住</w:t>
            </w:r>
          </w:p>
          <w:p w:rsidR="00B63D14" w:rsidRPr="00210EA5" w:rsidRDefault="00B63D14" w:rsidP="004D640C">
            <w:pPr>
              <w:jc w:val="center"/>
              <w:rPr>
                <w:rFonts w:ascii="宋体" w:hAnsi="宋体"/>
                <w:sz w:val="24"/>
              </w:rPr>
            </w:pPr>
            <w:r w:rsidRPr="00210EA5">
              <w:rPr>
                <w:rFonts w:ascii="宋体" w:hAnsi="宋体" w:hint="eastAsia"/>
                <w:sz w:val="24"/>
              </w:rPr>
              <w:t>＿＿日离开</w:t>
            </w:r>
          </w:p>
        </w:tc>
      </w:tr>
      <w:tr w:rsidR="00B63D14" w:rsidRPr="00210EA5" w:rsidTr="004D640C">
        <w:trPr>
          <w:cantSplit/>
          <w:trHeight w:val="1288"/>
          <w:jc w:val="center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D14" w:rsidRPr="00210EA5" w:rsidRDefault="00B63D14" w:rsidP="004D640C">
            <w:pPr>
              <w:rPr>
                <w:rFonts w:ascii="宋体" w:hAnsi="宋体"/>
                <w:sz w:val="24"/>
              </w:rPr>
            </w:pPr>
            <w:r w:rsidRPr="00210EA5">
              <w:rPr>
                <w:rFonts w:ascii="宋体" w:hAnsi="宋体" w:hint="eastAsia"/>
                <w:b/>
                <w:kern w:val="0"/>
                <w:sz w:val="24"/>
              </w:rPr>
              <w:t>单位意见</w:t>
            </w:r>
          </w:p>
        </w:tc>
        <w:tc>
          <w:tcPr>
            <w:tcW w:w="704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63D14" w:rsidRPr="00210EA5" w:rsidRDefault="00B63D14" w:rsidP="004D640C">
            <w:pPr>
              <w:wordWrap w:val="0"/>
              <w:jc w:val="right"/>
              <w:rPr>
                <w:rFonts w:ascii="宋体" w:hAnsi="宋体"/>
                <w:kern w:val="0"/>
                <w:sz w:val="24"/>
              </w:rPr>
            </w:pPr>
          </w:p>
          <w:p w:rsidR="00B63D14" w:rsidRPr="00210EA5" w:rsidRDefault="00B63D14" w:rsidP="004D640C">
            <w:pPr>
              <w:jc w:val="right"/>
              <w:rPr>
                <w:rFonts w:ascii="宋体" w:hAnsi="宋体"/>
                <w:kern w:val="0"/>
                <w:sz w:val="24"/>
              </w:rPr>
            </w:pPr>
          </w:p>
          <w:p w:rsidR="00B63D14" w:rsidRPr="00210EA5" w:rsidRDefault="00B63D14" w:rsidP="004D640C">
            <w:pPr>
              <w:ind w:right="472"/>
              <w:jc w:val="right"/>
              <w:rPr>
                <w:rFonts w:ascii="宋体" w:hAnsi="宋体"/>
                <w:kern w:val="0"/>
                <w:sz w:val="24"/>
              </w:rPr>
            </w:pPr>
            <w:r w:rsidRPr="00210EA5">
              <w:rPr>
                <w:rFonts w:ascii="宋体" w:hAnsi="宋体" w:hint="eastAsia"/>
                <w:kern w:val="0"/>
                <w:sz w:val="24"/>
              </w:rPr>
              <w:t xml:space="preserve">（签章）　　　</w:t>
            </w:r>
          </w:p>
          <w:p w:rsidR="00B63D14" w:rsidRPr="00210EA5" w:rsidRDefault="00B63D14" w:rsidP="004D640C">
            <w:pPr>
              <w:jc w:val="right"/>
              <w:rPr>
                <w:rFonts w:ascii="宋体" w:hAnsi="宋体"/>
                <w:sz w:val="24"/>
              </w:rPr>
            </w:pPr>
            <w:r w:rsidRPr="00210EA5">
              <w:rPr>
                <w:rFonts w:ascii="宋体" w:hAnsi="宋体" w:hint="eastAsia"/>
                <w:kern w:val="0"/>
                <w:sz w:val="24"/>
              </w:rPr>
              <w:t>年　　月　　日</w:t>
            </w:r>
          </w:p>
        </w:tc>
      </w:tr>
    </w:tbl>
    <w:p w:rsidR="00627497" w:rsidRDefault="00627497" w:rsidP="00A14E0C">
      <w:pPr>
        <w:jc w:val="distribute"/>
        <w:rPr>
          <w:rFonts w:ascii="宋体" w:hAnsi="宋体" w:hint="eastAsia"/>
          <w:sz w:val="24"/>
        </w:rPr>
      </w:pPr>
    </w:p>
    <w:p w:rsidR="00B63D14" w:rsidRPr="00A14E0C" w:rsidRDefault="00B63D14" w:rsidP="00A14E0C">
      <w:pPr>
        <w:jc w:val="distribute"/>
        <w:rPr>
          <w:rFonts w:ascii="宋体" w:hAnsi="宋体"/>
          <w:sz w:val="24"/>
        </w:rPr>
      </w:pPr>
      <w:r w:rsidRPr="00A14E0C">
        <w:rPr>
          <w:rFonts w:ascii="宋体" w:hAnsi="宋体" w:hint="eastAsia"/>
          <w:sz w:val="24"/>
        </w:rPr>
        <w:t>请报名参加的学员填好报名表，发送至以下邮箱，并及时将学费汇入下面帐户：</w:t>
      </w:r>
    </w:p>
    <w:p w:rsidR="00B63D14" w:rsidRPr="00A14E0C" w:rsidRDefault="00B63D14" w:rsidP="00A14E0C">
      <w:pPr>
        <w:ind w:firstLineChars="196" w:firstLine="472"/>
        <w:rPr>
          <w:rFonts w:ascii="宋体" w:hAnsi="宋体" w:cs="宋体"/>
          <w:bCs/>
          <w:sz w:val="24"/>
        </w:rPr>
      </w:pPr>
      <w:r w:rsidRPr="00A14E0C">
        <w:rPr>
          <w:rFonts w:ascii="宋体" w:hAnsi="宋体" w:cs="宋体" w:hint="eastAsia"/>
          <w:b/>
          <w:bCs/>
          <w:sz w:val="24"/>
        </w:rPr>
        <w:t>汇款账户</w:t>
      </w:r>
      <w:r w:rsidR="00A14E0C" w:rsidRPr="00A14E0C">
        <w:rPr>
          <w:rFonts w:ascii="宋体" w:hAnsi="宋体" w:cs="宋体" w:hint="eastAsia"/>
          <w:b/>
          <w:bCs/>
          <w:sz w:val="24"/>
        </w:rPr>
        <w:t>:</w:t>
      </w:r>
      <w:r w:rsidRPr="00A14E0C">
        <w:rPr>
          <w:rFonts w:ascii="宋体" w:hAnsi="宋体" w:cs="宋体" w:hint="eastAsia"/>
          <w:bCs/>
          <w:sz w:val="24"/>
        </w:rPr>
        <w:t>中涂（上海）教育科技有限公司</w:t>
      </w:r>
    </w:p>
    <w:p w:rsidR="00B63D14" w:rsidRPr="00A14E0C" w:rsidRDefault="00B63D14" w:rsidP="00A14E0C">
      <w:pPr>
        <w:ind w:firstLineChars="196" w:firstLine="472"/>
        <w:rPr>
          <w:rFonts w:ascii="宋体" w:hAnsi="宋体" w:cs="宋体"/>
          <w:bCs/>
          <w:sz w:val="24"/>
        </w:rPr>
      </w:pPr>
      <w:r w:rsidRPr="00A14E0C">
        <w:rPr>
          <w:rFonts w:ascii="宋体" w:hAnsi="宋体" w:cs="宋体" w:hint="eastAsia"/>
          <w:b/>
          <w:bCs/>
          <w:sz w:val="24"/>
        </w:rPr>
        <w:t>开</w:t>
      </w:r>
      <w:r w:rsidR="00A14E0C">
        <w:rPr>
          <w:rFonts w:ascii="宋体" w:hAnsi="宋体" w:cs="宋体" w:hint="eastAsia"/>
          <w:b/>
          <w:bCs/>
          <w:sz w:val="24"/>
        </w:rPr>
        <w:t xml:space="preserve"> </w:t>
      </w:r>
      <w:r w:rsidRPr="00A14E0C">
        <w:rPr>
          <w:rFonts w:ascii="宋体" w:hAnsi="宋体" w:cs="宋体" w:hint="eastAsia"/>
          <w:b/>
          <w:bCs/>
          <w:sz w:val="24"/>
        </w:rPr>
        <w:t>户</w:t>
      </w:r>
      <w:r w:rsidR="00A14E0C">
        <w:rPr>
          <w:rFonts w:ascii="宋体" w:hAnsi="宋体" w:cs="宋体" w:hint="eastAsia"/>
          <w:b/>
          <w:bCs/>
          <w:sz w:val="24"/>
        </w:rPr>
        <w:t xml:space="preserve"> </w:t>
      </w:r>
      <w:r w:rsidRPr="00A14E0C">
        <w:rPr>
          <w:rFonts w:ascii="宋体" w:hAnsi="宋体" w:cs="宋体" w:hint="eastAsia"/>
          <w:b/>
          <w:bCs/>
          <w:sz w:val="24"/>
        </w:rPr>
        <w:t>行:</w:t>
      </w:r>
      <w:r w:rsidRPr="00A14E0C">
        <w:rPr>
          <w:rFonts w:ascii="宋体" w:hAnsi="宋体" w:cs="宋体" w:hint="eastAsia"/>
          <w:bCs/>
          <w:sz w:val="24"/>
        </w:rPr>
        <w:t xml:space="preserve"> 中国工商银行股份有限公司上海市文诚路支行</w:t>
      </w:r>
    </w:p>
    <w:p w:rsidR="00B63D14" w:rsidRPr="00A14E0C" w:rsidRDefault="00B63D14" w:rsidP="00A14E0C">
      <w:pPr>
        <w:snapToGrid w:val="0"/>
        <w:ind w:firstLineChars="196" w:firstLine="472"/>
        <w:rPr>
          <w:rFonts w:ascii="宋体" w:hAnsi="宋体" w:cs="宋体"/>
          <w:bCs/>
          <w:sz w:val="24"/>
        </w:rPr>
      </w:pPr>
      <w:r w:rsidRPr="00A14E0C">
        <w:rPr>
          <w:rFonts w:ascii="宋体" w:hAnsi="宋体" w:cs="宋体" w:hint="eastAsia"/>
          <w:b/>
          <w:bCs/>
          <w:sz w:val="24"/>
        </w:rPr>
        <w:t xml:space="preserve">账　</w:t>
      </w:r>
      <w:r w:rsidR="00A14E0C">
        <w:rPr>
          <w:rFonts w:ascii="宋体" w:hAnsi="宋体" w:cs="宋体" w:hint="eastAsia"/>
          <w:b/>
          <w:bCs/>
          <w:sz w:val="24"/>
        </w:rPr>
        <w:t xml:space="preserve">  </w:t>
      </w:r>
      <w:r w:rsidRPr="00A14E0C">
        <w:rPr>
          <w:rFonts w:ascii="宋体" w:hAnsi="宋体" w:cs="宋体" w:hint="eastAsia"/>
          <w:b/>
          <w:bCs/>
          <w:sz w:val="24"/>
        </w:rPr>
        <w:t>号</w:t>
      </w:r>
      <w:r w:rsidR="00A14E0C" w:rsidRPr="00A14E0C">
        <w:rPr>
          <w:rFonts w:ascii="宋体" w:hAnsi="宋体" w:cs="宋体" w:hint="eastAsia"/>
          <w:b/>
          <w:bCs/>
          <w:sz w:val="24"/>
        </w:rPr>
        <w:t>:</w:t>
      </w:r>
      <w:r w:rsidRPr="00A14E0C">
        <w:rPr>
          <w:rFonts w:ascii="宋体" w:hAnsi="宋体" w:cs="宋体" w:hint="eastAsia"/>
          <w:bCs/>
          <w:sz w:val="24"/>
        </w:rPr>
        <w:t>1001748009000075077</w:t>
      </w:r>
    </w:p>
    <w:p w:rsidR="00B63D14" w:rsidRPr="00A14E0C" w:rsidRDefault="00B63D14" w:rsidP="00A14E0C">
      <w:pPr>
        <w:snapToGrid w:val="0"/>
        <w:ind w:firstLineChars="196" w:firstLine="472"/>
        <w:rPr>
          <w:rFonts w:ascii="宋体" w:hAnsi="宋体" w:cs="宋体"/>
          <w:b/>
          <w:bCs/>
          <w:sz w:val="24"/>
        </w:rPr>
      </w:pPr>
      <w:r w:rsidRPr="00A14E0C">
        <w:rPr>
          <w:rFonts w:ascii="宋体" w:hAnsi="宋体" w:cs="宋体" w:hint="eastAsia"/>
          <w:b/>
          <w:bCs/>
          <w:sz w:val="24"/>
        </w:rPr>
        <w:t>确认报名以收到学费为准。</w:t>
      </w:r>
    </w:p>
    <w:p w:rsidR="00B63D14" w:rsidRPr="00A14E0C" w:rsidRDefault="00B63D14" w:rsidP="00A14E0C">
      <w:pPr>
        <w:snapToGrid w:val="0"/>
        <w:ind w:firstLineChars="196" w:firstLine="472"/>
        <w:jc w:val="left"/>
        <w:rPr>
          <w:rFonts w:ascii="宋体" w:hAnsi="宋体"/>
          <w:sz w:val="24"/>
        </w:rPr>
      </w:pPr>
      <w:r w:rsidRPr="00A14E0C">
        <w:rPr>
          <w:rFonts w:ascii="宋体" w:hAnsi="宋体" w:hint="eastAsia"/>
          <w:b/>
          <w:sz w:val="24"/>
        </w:rPr>
        <w:t>邮</w:t>
      </w:r>
      <w:r w:rsidR="00A14E0C">
        <w:rPr>
          <w:rFonts w:ascii="宋体" w:hAnsi="宋体" w:hint="eastAsia"/>
          <w:b/>
          <w:sz w:val="24"/>
        </w:rPr>
        <w:t xml:space="preserve">    </w:t>
      </w:r>
      <w:r w:rsidRPr="00A14E0C">
        <w:rPr>
          <w:rFonts w:ascii="宋体" w:hAnsi="宋体" w:hint="eastAsia"/>
          <w:b/>
          <w:sz w:val="24"/>
        </w:rPr>
        <w:t>箱:</w:t>
      </w:r>
      <w:r w:rsidRPr="00A14E0C">
        <w:rPr>
          <w:rFonts w:hint="eastAsia"/>
          <w:sz w:val="24"/>
        </w:rPr>
        <w:t xml:space="preserve"> </w:t>
      </w:r>
      <w:r w:rsidRPr="00A14E0C">
        <w:rPr>
          <w:rFonts w:ascii="宋体" w:hAnsi="宋体" w:hint="eastAsia"/>
          <w:sz w:val="24"/>
        </w:rPr>
        <w:t>ztjy6787@163.com</w:t>
      </w:r>
    </w:p>
    <w:p w:rsidR="00B63D14" w:rsidRPr="00A14E0C" w:rsidRDefault="00B63D14" w:rsidP="00A14E0C">
      <w:pPr>
        <w:snapToGrid w:val="0"/>
        <w:ind w:firstLineChars="196" w:firstLine="472"/>
        <w:jc w:val="left"/>
        <w:rPr>
          <w:rFonts w:ascii="宋体" w:hAnsi="宋体"/>
          <w:sz w:val="24"/>
        </w:rPr>
      </w:pPr>
      <w:r w:rsidRPr="00A14E0C">
        <w:rPr>
          <w:rFonts w:ascii="宋体" w:hAnsi="宋体" w:hint="eastAsia"/>
          <w:b/>
          <w:sz w:val="24"/>
        </w:rPr>
        <w:t>联</w:t>
      </w:r>
      <w:r w:rsidR="00A14E0C">
        <w:rPr>
          <w:rFonts w:ascii="宋体" w:hAnsi="宋体" w:hint="eastAsia"/>
          <w:b/>
          <w:sz w:val="24"/>
        </w:rPr>
        <w:t xml:space="preserve"> </w:t>
      </w:r>
      <w:r w:rsidRPr="00A14E0C">
        <w:rPr>
          <w:rFonts w:ascii="宋体" w:hAnsi="宋体" w:hint="eastAsia"/>
          <w:b/>
          <w:sz w:val="24"/>
        </w:rPr>
        <w:t>系</w:t>
      </w:r>
      <w:r w:rsidR="00A14E0C">
        <w:rPr>
          <w:rFonts w:ascii="宋体" w:hAnsi="宋体" w:hint="eastAsia"/>
          <w:b/>
          <w:sz w:val="24"/>
        </w:rPr>
        <w:t xml:space="preserve"> </w:t>
      </w:r>
      <w:r w:rsidRPr="00A14E0C">
        <w:rPr>
          <w:rFonts w:ascii="宋体" w:hAnsi="宋体" w:hint="eastAsia"/>
          <w:b/>
          <w:sz w:val="24"/>
        </w:rPr>
        <w:t>人</w:t>
      </w:r>
      <w:r w:rsidR="00A14E0C" w:rsidRPr="00A14E0C">
        <w:rPr>
          <w:rFonts w:ascii="宋体" w:hAnsi="宋体" w:hint="eastAsia"/>
          <w:b/>
          <w:sz w:val="24"/>
        </w:rPr>
        <w:t>:</w:t>
      </w:r>
      <w:r w:rsidRPr="00A14E0C">
        <w:rPr>
          <w:rFonts w:ascii="宋体" w:hAnsi="宋体" w:hint="eastAsia"/>
          <w:sz w:val="24"/>
        </w:rPr>
        <w:t>朱雪莹:15821440335</w:t>
      </w:r>
      <w:r w:rsidR="00A14E0C">
        <w:rPr>
          <w:rFonts w:ascii="宋体" w:hAnsi="宋体" w:hint="eastAsia"/>
          <w:sz w:val="24"/>
        </w:rPr>
        <w:t xml:space="preserve">  </w:t>
      </w:r>
      <w:r w:rsidRPr="00A14E0C">
        <w:rPr>
          <w:rFonts w:ascii="宋体" w:hAnsi="宋体" w:hint="eastAsia"/>
          <w:sz w:val="24"/>
        </w:rPr>
        <w:t>张蓓蓓:13761067406</w:t>
      </w:r>
      <w:r w:rsidR="00A14E0C" w:rsidRPr="00A14E0C">
        <w:rPr>
          <w:rFonts w:ascii="宋体" w:hAnsi="宋体" w:hint="eastAsia"/>
          <w:szCs w:val="21"/>
        </w:rPr>
        <w:t xml:space="preserve">  </w:t>
      </w:r>
      <w:r w:rsidRPr="00A14E0C">
        <w:rPr>
          <w:rFonts w:ascii="宋体" w:hAnsi="宋体" w:hint="eastAsia"/>
          <w:sz w:val="24"/>
        </w:rPr>
        <w:t xml:space="preserve">巫德宽:13801655460 </w:t>
      </w:r>
    </w:p>
    <w:p w:rsidR="00B63D14" w:rsidRPr="00A14E0C" w:rsidRDefault="00B63D14" w:rsidP="00A14E0C">
      <w:pPr>
        <w:snapToGrid w:val="0"/>
        <w:ind w:firstLineChars="196" w:firstLine="472"/>
        <w:jc w:val="left"/>
        <w:rPr>
          <w:rFonts w:ascii="宋体" w:hAnsi="宋体"/>
          <w:b/>
          <w:sz w:val="24"/>
        </w:rPr>
      </w:pPr>
      <w:r w:rsidRPr="00A14E0C">
        <w:rPr>
          <w:rFonts w:ascii="宋体" w:hAnsi="宋体" w:hint="eastAsia"/>
          <w:b/>
          <w:sz w:val="24"/>
        </w:rPr>
        <w:t>备</w:t>
      </w:r>
      <w:r w:rsidR="00A14E0C">
        <w:rPr>
          <w:rFonts w:ascii="宋体" w:hAnsi="宋体" w:hint="eastAsia"/>
          <w:b/>
          <w:sz w:val="24"/>
        </w:rPr>
        <w:t xml:space="preserve">    </w:t>
      </w:r>
      <w:r w:rsidRPr="00A14E0C">
        <w:rPr>
          <w:rFonts w:ascii="宋体" w:hAnsi="宋体" w:hint="eastAsia"/>
          <w:b/>
          <w:sz w:val="24"/>
        </w:rPr>
        <w:t>注：报到时以交纸质报名表为准。</w:t>
      </w:r>
    </w:p>
    <w:p w:rsidR="00B63D14" w:rsidRPr="001B4C72" w:rsidRDefault="00B63D14" w:rsidP="00B63D14">
      <w:pPr>
        <w:ind w:firstLineChars="200" w:firstLine="560"/>
        <w:rPr>
          <w:sz w:val="28"/>
          <w:szCs w:val="28"/>
        </w:rPr>
      </w:pPr>
    </w:p>
    <w:p w:rsidR="00B63D14" w:rsidRPr="00A14E0C" w:rsidRDefault="00B63D14" w:rsidP="00B63D14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B63D14" w:rsidRDefault="00B63D14" w:rsidP="00BA7E91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B63D14" w:rsidRDefault="00B63D14" w:rsidP="00BA7E91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B63D14" w:rsidRDefault="00B63D14" w:rsidP="00BA7E91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B63D14" w:rsidRDefault="00B63D14" w:rsidP="00BA7E91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B63D14" w:rsidRDefault="00B63D14" w:rsidP="00BA7E91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BA7E91" w:rsidRPr="008F7AB3" w:rsidRDefault="00B63D14" w:rsidP="00BA7E91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lastRenderedPageBreak/>
        <w:t>五</w:t>
      </w:r>
      <w:r w:rsidR="0090674E" w:rsidRPr="008F7AB3">
        <w:rPr>
          <w:rFonts w:asciiTheme="minorEastAsia" w:eastAsiaTheme="minorEastAsia" w:hAnsiTheme="minorEastAsia" w:hint="eastAsia"/>
          <w:b/>
          <w:sz w:val="24"/>
        </w:rPr>
        <w:t>、</w:t>
      </w:r>
      <w:r w:rsidR="00BA7E91" w:rsidRPr="008F7AB3">
        <w:rPr>
          <w:rFonts w:asciiTheme="minorEastAsia" w:eastAsiaTheme="minorEastAsia" w:hAnsiTheme="minorEastAsia" w:hint="eastAsia"/>
          <w:b/>
          <w:sz w:val="24"/>
        </w:rPr>
        <w:t>往期回顾</w:t>
      </w:r>
    </w:p>
    <w:p w:rsidR="00BA7E91" w:rsidRDefault="00BA7E91" w:rsidP="00BA7E91">
      <w:r>
        <w:rPr>
          <w:rFonts w:hint="eastAsia"/>
          <w:noProof/>
        </w:rPr>
        <w:drawing>
          <wp:inline distT="0" distB="0" distL="0" distR="0">
            <wp:extent cx="5270500" cy="3605530"/>
            <wp:effectExtent l="19050" t="0" r="6350" b="0"/>
            <wp:docPr id="44" name="图片 20" descr="E:\照片\涂大\中国涂料工业大学揭牌成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照片\涂大\中国涂料工业大学揭牌成立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Pr="00A03510" w:rsidRDefault="00BA7E91" w:rsidP="00A03510">
      <w:pPr>
        <w:ind w:firstLineChars="50" w:firstLine="337"/>
        <w:rPr>
          <w:sz w:val="24"/>
        </w:rPr>
      </w:pPr>
      <w:r w:rsidRPr="00A03510">
        <w:rPr>
          <w:rFonts w:hint="eastAsia"/>
          <w:spacing w:val="217"/>
          <w:kern w:val="0"/>
          <w:sz w:val="24"/>
          <w:fitText w:val="7656" w:id="1783808000"/>
        </w:rPr>
        <w:t>中国涂料工业大学揭牌成</w:t>
      </w:r>
      <w:r w:rsidRPr="00A03510">
        <w:rPr>
          <w:rFonts w:hint="eastAsia"/>
          <w:spacing w:val="1"/>
          <w:kern w:val="0"/>
          <w:sz w:val="24"/>
          <w:fitText w:val="7656" w:id="1783808000"/>
        </w:rPr>
        <w:t>立</w:t>
      </w: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drawing>
          <wp:inline distT="0" distB="0" distL="0" distR="0">
            <wp:extent cx="5270500" cy="3605530"/>
            <wp:effectExtent l="19050" t="0" r="6350" b="0"/>
            <wp:docPr id="46" name="图片 22" descr="E:\照片\涂大\中国涂料工业大学揭牌成立原化工部副部长李勇武先生致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照片\涂大\中国涂料工业大学揭牌成立原化工部副部长李勇武先生致词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Pr="00A03510" w:rsidRDefault="00BA7E91" w:rsidP="00884F42">
      <w:pPr>
        <w:jc w:val="distribute"/>
        <w:rPr>
          <w:sz w:val="24"/>
        </w:rPr>
      </w:pPr>
      <w:r w:rsidRPr="00A03510">
        <w:rPr>
          <w:rFonts w:hint="eastAsia"/>
          <w:sz w:val="24"/>
        </w:rPr>
        <w:t>中国涂料工业大学揭牌成立原化工部副部长李勇武先生致词</w:t>
      </w:r>
    </w:p>
    <w:p w:rsidR="00884F42" w:rsidRDefault="00884F42" w:rsidP="008F7AB3">
      <w:pPr>
        <w:ind w:firstLineChars="100" w:firstLine="240"/>
        <w:rPr>
          <w:sz w:val="24"/>
        </w:rPr>
      </w:pPr>
    </w:p>
    <w:p w:rsidR="00301797" w:rsidRDefault="00301797" w:rsidP="00301797">
      <w:pPr>
        <w:rPr>
          <w:sz w:val="24"/>
        </w:rPr>
      </w:pPr>
      <w:r w:rsidRPr="00301797">
        <w:rPr>
          <w:rFonts w:hint="eastAsia"/>
          <w:noProof/>
          <w:sz w:val="24"/>
        </w:rPr>
        <w:lastRenderedPageBreak/>
        <w:drawing>
          <wp:inline distT="0" distB="0" distL="0" distR="0">
            <wp:extent cx="5274310" cy="3608237"/>
            <wp:effectExtent l="19050" t="0" r="2540" b="0"/>
            <wp:docPr id="4" name="图片 10" descr="E:\照片\涂大\中国涂料工业大学揭牌成立中国涂料工业协会会长孙莲英女士讲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照片\涂大\中国涂料工业大学揭牌成立中国涂料工业协会会长孙莲英女士讲话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97" w:rsidRDefault="00301797" w:rsidP="00301797">
      <w:pPr>
        <w:ind w:firstLineChars="100" w:firstLine="240"/>
        <w:jc w:val="distribute"/>
        <w:rPr>
          <w:sz w:val="24"/>
        </w:rPr>
      </w:pPr>
      <w:r w:rsidRPr="00301797">
        <w:rPr>
          <w:rFonts w:hint="eastAsia"/>
          <w:sz w:val="24"/>
        </w:rPr>
        <w:t>中国涂料工业大学揭牌成立中国涂料工业协会孙莲英</w:t>
      </w:r>
      <w:r w:rsidR="00D71776" w:rsidRPr="00301797">
        <w:rPr>
          <w:rFonts w:hint="eastAsia"/>
          <w:sz w:val="24"/>
        </w:rPr>
        <w:t>会长</w:t>
      </w:r>
      <w:r w:rsidR="004201B0">
        <w:rPr>
          <w:rFonts w:hint="eastAsia"/>
          <w:sz w:val="24"/>
        </w:rPr>
        <w:t>致词</w:t>
      </w:r>
    </w:p>
    <w:p w:rsidR="00301797" w:rsidRDefault="00301797" w:rsidP="00301797">
      <w:pPr>
        <w:ind w:firstLineChars="100" w:firstLine="240"/>
        <w:jc w:val="distribute"/>
        <w:rPr>
          <w:sz w:val="24"/>
        </w:rPr>
      </w:pP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drawing>
          <wp:inline distT="0" distB="0" distL="0" distR="0">
            <wp:extent cx="5270500" cy="3623310"/>
            <wp:effectExtent l="19050" t="0" r="6350" b="0"/>
            <wp:docPr id="47" name="图片 23" descr="E:\照片\涂大\中国涂料工业大学教学科研专家指导团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照片\涂大\中国涂料工业大学教学科研专家指导团队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Pr="008F7AB3" w:rsidRDefault="00BA7E91" w:rsidP="00884F42">
      <w:pPr>
        <w:jc w:val="distribute"/>
        <w:rPr>
          <w:sz w:val="24"/>
        </w:rPr>
      </w:pPr>
      <w:r w:rsidRPr="008F7AB3">
        <w:rPr>
          <w:rFonts w:hint="eastAsia"/>
          <w:sz w:val="24"/>
        </w:rPr>
        <w:t>中国涂料工业大学教学科研专家指导团队</w:t>
      </w: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lastRenderedPageBreak/>
        <w:drawing>
          <wp:inline distT="0" distB="0" distL="0" distR="0">
            <wp:extent cx="5270500" cy="3950970"/>
            <wp:effectExtent l="19050" t="0" r="6350" b="0"/>
            <wp:docPr id="57" name="图片 32" descr="E:\照片\涂大\中国涂料工业大学第四期培训班系列报道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照片\涂大\中国涂料工业大学第四期培训班系列报道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Default="00BA7E91" w:rsidP="00884F42">
      <w:pPr>
        <w:jc w:val="distribute"/>
        <w:rPr>
          <w:sz w:val="24"/>
        </w:rPr>
      </w:pPr>
      <w:r w:rsidRPr="008F7AB3">
        <w:rPr>
          <w:rFonts w:hint="eastAsia"/>
          <w:sz w:val="24"/>
        </w:rPr>
        <w:t>培训班开学典礼</w:t>
      </w:r>
    </w:p>
    <w:p w:rsidR="00884F42" w:rsidRPr="008F7AB3" w:rsidRDefault="00884F42" w:rsidP="00884F42">
      <w:pPr>
        <w:ind w:firstLineChars="1350" w:firstLine="3240"/>
        <w:rPr>
          <w:sz w:val="24"/>
        </w:rPr>
      </w:pP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drawing>
          <wp:inline distT="0" distB="0" distL="0" distR="0">
            <wp:extent cx="5270500" cy="3950970"/>
            <wp:effectExtent l="19050" t="0" r="6350" b="0"/>
            <wp:docPr id="48" name="图片 9" descr="E:\照片\涂大\中国涂料工业大学第四期培训班系列报道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照片\涂大\中国涂料工业大学第四期培训班系列报道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Pr="008F7AB3" w:rsidRDefault="00BA7E91" w:rsidP="00042D5F">
      <w:pPr>
        <w:ind w:firstLineChars="50" w:firstLine="120"/>
        <w:jc w:val="distribute"/>
        <w:rPr>
          <w:sz w:val="24"/>
        </w:rPr>
      </w:pPr>
      <w:r w:rsidRPr="008F7AB3">
        <w:rPr>
          <w:rFonts w:asciiTheme="minorEastAsia" w:hAnsiTheme="minorEastAsia" w:hint="eastAsia"/>
          <w:sz w:val="24"/>
        </w:rPr>
        <w:t>刘国杰</w:t>
      </w:r>
      <w:r w:rsidR="00301797" w:rsidRPr="008F7AB3">
        <w:rPr>
          <w:rFonts w:asciiTheme="minorEastAsia" w:hAnsiTheme="minorEastAsia" w:hint="eastAsia"/>
          <w:sz w:val="24"/>
        </w:rPr>
        <w:t>名誉副校长</w:t>
      </w:r>
      <w:r w:rsidR="00301797">
        <w:rPr>
          <w:rFonts w:asciiTheme="minorEastAsia" w:hAnsiTheme="minorEastAsia" w:hint="eastAsia"/>
          <w:sz w:val="24"/>
        </w:rPr>
        <w:t xml:space="preserve">  </w:t>
      </w:r>
      <w:r w:rsidRPr="008F7AB3">
        <w:rPr>
          <w:rFonts w:asciiTheme="minorEastAsia" w:hAnsiTheme="minorEastAsia" w:hint="eastAsia"/>
          <w:sz w:val="24"/>
        </w:rPr>
        <w:t>教授级高工、中国涂料工业大学名誉副校长</w:t>
      </w:r>
      <w:r w:rsidR="00FF2379">
        <w:rPr>
          <w:rFonts w:asciiTheme="minorEastAsia" w:hAnsiTheme="minorEastAsia" w:hint="eastAsia"/>
          <w:sz w:val="24"/>
        </w:rPr>
        <w:t xml:space="preserve"> </w:t>
      </w:r>
      <w:r w:rsidR="00FF2379">
        <w:rPr>
          <w:rFonts w:asciiTheme="minorEastAsia" w:hAnsiTheme="minorEastAsia" w:hint="eastAsia"/>
          <w:sz w:val="24"/>
        </w:rPr>
        <w:t>典礼讲话</w:t>
      </w:r>
    </w:p>
    <w:p w:rsidR="00BA7E91" w:rsidRPr="008F7AB3" w:rsidRDefault="00BA7E91" w:rsidP="00BA7E91">
      <w:pPr>
        <w:rPr>
          <w:sz w:val="24"/>
        </w:rPr>
      </w:pP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lastRenderedPageBreak/>
        <w:drawing>
          <wp:inline distT="0" distB="0" distL="0" distR="0">
            <wp:extent cx="5267940" cy="3457575"/>
            <wp:effectExtent l="19050" t="0" r="8910" b="0"/>
            <wp:docPr id="49" name="图片 1" descr="E:\照片\涂大\中国涂料工业协会专家委员会副主任、中远佐敦船舶涂料公司技术总监王健先生授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照片\涂大\中国涂料工业协会专家委员会副主任、中远佐敦船舶涂料公司技术总监王健先生授课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Pr="008F7AB3" w:rsidRDefault="00BA7E91" w:rsidP="00301797">
      <w:pPr>
        <w:ind w:firstLineChars="100" w:firstLine="240"/>
        <w:rPr>
          <w:sz w:val="24"/>
        </w:rPr>
      </w:pPr>
      <w:r w:rsidRPr="008F7AB3">
        <w:rPr>
          <w:rFonts w:hint="eastAsia"/>
          <w:sz w:val="24"/>
        </w:rPr>
        <w:t>中涂协专家委员会副主任、中远佐敦船舶涂料公司技术总监王健先生</w:t>
      </w:r>
      <w:r w:rsidR="00301797">
        <w:rPr>
          <w:rFonts w:hint="eastAsia"/>
          <w:sz w:val="24"/>
        </w:rPr>
        <w:t>授课</w:t>
      </w:r>
    </w:p>
    <w:p w:rsidR="00BA7E91" w:rsidRDefault="00BA7E91" w:rsidP="00BA7E91">
      <w:pPr>
        <w:rPr>
          <w:sz w:val="24"/>
        </w:rPr>
      </w:pPr>
    </w:p>
    <w:p w:rsidR="00791995" w:rsidRPr="008F7AB3" w:rsidRDefault="00791995" w:rsidP="00BA7E91">
      <w:pPr>
        <w:rPr>
          <w:sz w:val="24"/>
        </w:rPr>
      </w:pP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drawing>
          <wp:inline distT="0" distB="0" distL="0" distR="0">
            <wp:extent cx="5270500" cy="3486150"/>
            <wp:effectExtent l="19050" t="0" r="6350" b="0"/>
            <wp:docPr id="50" name="图片 18" descr="E:\照片\涂大\第三期涂料技术培训班正式开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照片\涂大\第三期涂料技术培训班正式开班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91" cy="348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Pr="008F7AB3" w:rsidRDefault="00BA7E91" w:rsidP="00884F42">
      <w:pPr>
        <w:jc w:val="distribute"/>
        <w:rPr>
          <w:sz w:val="24"/>
        </w:rPr>
      </w:pPr>
      <w:r w:rsidRPr="008F7AB3">
        <w:rPr>
          <w:rFonts w:hint="eastAsia"/>
          <w:sz w:val="24"/>
        </w:rPr>
        <w:t>中国涂料工业大学培训现场</w:t>
      </w:r>
    </w:p>
    <w:p w:rsidR="00BA7E91" w:rsidRPr="008F7AB3" w:rsidRDefault="00BA7E91" w:rsidP="00BA7E91">
      <w:pPr>
        <w:rPr>
          <w:sz w:val="24"/>
        </w:rPr>
      </w:pP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lastRenderedPageBreak/>
        <w:drawing>
          <wp:inline distT="0" distB="0" distL="0" distR="0">
            <wp:extent cx="5267325" cy="3305175"/>
            <wp:effectExtent l="19050" t="0" r="9525" b="0"/>
            <wp:docPr id="51" name="图片 19" descr="E:\照片\涂大\0T4492G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照片\涂大\0T4492G4-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51" cy="331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42" w:rsidRPr="008F7AB3" w:rsidRDefault="00BA7E91" w:rsidP="00FF2379">
      <w:pPr>
        <w:jc w:val="distribute"/>
        <w:rPr>
          <w:sz w:val="24"/>
        </w:rPr>
      </w:pPr>
      <w:r w:rsidRPr="008F7AB3">
        <w:rPr>
          <w:rFonts w:hint="eastAsia"/>
          <w:sz w:val="24"/>
        </w:rPr>
        <w:t>中国涂料工业大学培训现场</w:t>
      </w: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drawing>
          <wp:inline distT="0" distB="0" distL="0" distR="0">
            <wp:extent cx="5270500" cy="4924425"/>
            <wp:effectExtent l="19050" t="0" r="6350" b="0"/>
            <wp:docPr id="52" name="图片 8" descr="E:\照片\涂大\中国涂料大学第四期培训班学员技术分享交流会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照片\涂大\中国涂料大学第四期培训班学员技术分享交流会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60" cy="492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Pr="008F7AB3" w:rsidRDefault="00BA7E91" w:rsidP="00884F42">
      <w:pPr>
        <w:jc w:val="distribute"/>
        <w:rPr>
          <w:sz w:val="24"/>
        </w:rPr>
      </w:pPr>
      <w:r w:rsidRPr="008F7AB3">
        <w:rPr>
          <w:rFonts w:hint="eastAsia"/>
          <w:sz w:val="24"/>
        </w:rPr>
        <w:t>中国涂料大学培训班学员技术分享交流会</w:t>
      </w: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lastRenderedPageBreak/>
        <w:drawing>
          <wp:inline distT="0" distB="0" distL="0" distR="0">
            <wp:extent cx="5270500" cy="7401560"/>
            <wp:effectExtent l="19050" t="0" r="6350" b="0"/>
            <wp:docPr id="53" name="图片 24" descr="E:\照片\涂大\山东省涂料行业协会首届建筑涂料技术培训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照片\涂大\山东省涂料行业协会首届建筑涂料技术培训班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Pr="008F7AB3" w:rsidRDefault="00BA7E91" w:rsidP="00884F42">
      <w:pPr>
        <w:jc w:val="distribute"/>
        <w:rPr>
          <w:sz w:val="24"/>
        </w:rPr>
      </w:pPr>
      <w:r w:rsidRPr="008F7AB3">
        <w:rPr>
          <w:rFonts w:hint="eastAsia"/>
          <w:sz w:val="24"/>
        </w:rPr>
        <w:t>建筑涂料技术培训</w:t>
      </w:r>
    </w:p>
    <w:p w:rsidR="00BA7E91" w:rsidRPr="008F7AB3" w:rsidRDefault="00BA7E91" w:rsidP="00BA7E91">
      <w:pPr>
        <w:rPr>
          <w:sz w:val="24"/>
        </w:rPr>
      </w:pPr>
    </w:p>
    <w:p w:rsidR="00BA7E91" w:rsidRPr="008F7AB3" w:rsidRDefault="00BA7E91" w:rsidP="00BA7E91">
      <w:pPr>
        <w:rPr>
          <w:sz w:val="24"/>
        </w:rPr>
      </w:pPr>
    </w:p>
    <w:p w:rsidR="00884F42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lastRenderedPageBreak/>
        <w:drawing>
          <wp:inline distT="0" distB="0" distL="0" distR="0">
            <wp:extent cx="5238750" cy="4381500"/>
            <wp:effectExtent l="19050" t="0" r="0" b="0"/>
            <wp:docPr id="54" name="图片 11" descr="E:\照片\涂大\中国涂料工业大学第三期培训班上海鹏图化工科技有限公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照片\涂大\中国涂料工业大学第三期培训班上海鹏图化工科技有限公司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19" cy="441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42" w:rsidRPr="008F7AB3" w:rsidRDefault="00BA7E91" w:rsidP="00042D5F">
      <w:pPr>
        <w:jc w:val="distribute"/>
        <w:rPr>
          <w:sz w:val="24"/>
        </w:rPr>
      </w:pPr>
      <w:r w:rsidRPr="008F7AB3">
        <w:rPr>
          <w:rFonts w:hint="eastAsia"/>
          <w:sz w:val="24"/>
        </w:rPr>
        <w:t>上海鹏图化工科技有限公司考察学习</w:t>
      </w: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drawing>
          <wp:inline distT="0" distB="0" distL="0" distR="0">
            <wp:extent cx="5238750" cy="3732578"/>
            <wp:effectExtent l="19050" t="0" r="0" b="0"/>
            <wp:docPr id="55" name="图片 12" descr="E:\照片\涂大\中国涂料工业大学第三期培训班耐驰(上海)机械仪器有限公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照片\涂大\中国涂料工业大学第三期培训班耐驰(上海)机械仪器有限公司-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08" cy="373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Pr="008F7AB3" w:rsidRDefault="00BA7E91" w:rsidP="00884F42">
      <w:pPr>
        <w:jc w:val="distribute"/>
        <w:rPr>
          <w:sz w:val="24"/>
        </w:rPr>
      </w:pPr>
      <w:r w:rsidRPr="008F7AB3">
        <w:rPr>
          <w:rFonts w:hint="eastAsia"/>
          <w:sz w:val="24"/>
        </w:rPr>
        <w:t>耐驰</w:t>
      </w:r>
      <w:r w:rsidRPr="008F7AB3">
        <w:rPr>
          <w:rFonts w:hint="eastAsia"/>
          <w:sz w:val="24"/>
        </w:rPr>
        <w:t>(</w:t>
      </w:r>
      <w:r w:rsidRPr="008F7AB3">
        <w:rPr>
          <w:rFonts w:hint="eastAsia"/>
          <w:sz w:val="24"/>
        </w:rPr>
        <w:t>上海</w:t>
      </w:r>
      <w:r w:rsidRPr="008F7AB3">
        <w:rPr>
          <w:rFonts w:hint="eastAsia"/>
          <w:sz w:val="24"/>
        </w:rPr>
        <w:t>)</w:t>
      </w:r>
      <w:r w:rsidRPr="008F7AB3">
        <w:rPr>
          <w:rFonts w:hint="eastAsia"/>
          <w:sz w:val="24"/>
        </w:rPr>
        <w:t>机械仪器有限公司考察学习</w:t>
      </w: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lastRenderedPageBreak/>
        <w:drawing>
          <wp:inline distT="0" distB="0" distL="0" distR="0">
            <wp:extent cx="5238750" cy="4095750"/>
            <wp:effectExtent l="19050" t="0" r="0" b="0"/>
            <wp:docPr id="58" name="图片 13" descr="E:\照片\涂大\涂料检测仪器培训实操——中国涂料大学第四期培训班教学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照片\涂大\涂料检测仪器培训实操——中国涂料大学第四期培训班教学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183" cy="411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Default="00BA7E91" w:rsidP="00884F42">
      <w:pPr>
        <w:jc w:val="distribute"/>
        <w:rPr>
          <w:sz w:val="24"/>
        </w:rPr>
      </w:pPr>
      <w:r w:rsidRPr="008F7AB3">
        <w:rPr>
          <w:rFonts w:hint="eastAsia"/>
          <w:sz w:val="24"/>
        </w:rPr>
        <w:t>涂料检测仪器培训实操</w:t>
      </w:r>
    </w:p>
    <w:p w:rsidR="00884F42" w:rsidRPr="008F7AB3" w:rsidRDefault="00884F42" w:rsidP="00884F42">
      <w:pPr>
        <w:jc w:val="distribute"/>
        <w:rPr>
          <w:sz w:val="24"/>
        </w:rPr>
      </w:pP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drawing>
          <wp:inline distT="0" distB="0" distL="0" distR="0">
            <wp:extent cx="5238750" cy="3950970"/>
            <wp:effectExtent l="19050" t="0" r="0" b="0"/>
            <wp:docPr id="59" name="图片 14" descr="E:\照片\涂大\涂料检测仪器培训实操——中国涂料大学第四期培训班教学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照片\涂大\涂料检测仪器培训实操——中国涂料大学第四期培训班教学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Pr="008F7AB3" w:rsidRDefault="00BA7E91" w:rsidP="00884F42">
      <w:pPr>
        <w:jc w:val="distribute"/>
        <w:rPr>
          <w:sz w:val="24"/>
        </w:rPr>
      </w:pPr>
      <w:r w:rsidRPr="008F7AB3">
        <w:rPr>
          <w:rFonts w:hint="eastAsia"/>
          <w:sz w:val="24"/>
        </w:rPr>
        <w:t>涂料检测仪器培训实操</w:t>
      </w:r>
    </w:p>
    <w:p w:rsidR="00BA7E91" w:rsidRPr="008F7AB3" w:rsidRDefault="00BA7E91" w:rsidP="00BA7E91">
      <w:pPr>
        <w:rPr>
          <w:sz w:val="24"/>
        </w:rPr>
      </w:pPr>
      <w:r w:rsidRPr="008F7AB3">
        <w:rPr>
          <w:noProof/>
          <w:sz w:val="24"/>
        </w:rPr>
        <w:lastRenderedPageBreak/>
        <w:drawing>
          <wp:inline distT="0" distB="0" distL="0" distR="0">
            <wp:extent cx="5270500" cy="3510915"/>
            <wp:effectExtent l="19050" t="0" r="6350" b="0"/>
            <wp:docPr id="60" name="图片 2" descr="E:\照片\涂大\中国涂料工业大学师生团赴嘉宝莉公司考察学习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照片\涂大\中国涂料工业大学师生团赴嘉宝莉公司考察学习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Default="00BA7E91" w:rsidP="00884F42">
      <w:pPr>
        <w:jc w:val="distribute"/>
        <w:rPr>
          <w:sz w:val="24"/>
        </w:rPr>
      </w:pPr>
      <w:r w:rsidRPr="008F7AB3">
        <w:rPr>
          <w:rFonts w:hint="eastAsia"/>
          <w:sz w:val="24"/>
        </w:rPr>
        <w:t>中国涂料工业大学师生团赴嘉宝莉公司考察学习</w:t>
      </w:r>
    </w:p>
    <w:p w:rsidR="00884F42" w:rsidRPr="008F7AB3" w:rsidRDefault="00884F42" w:rsidP="00884F42">
      <w:pPr>
        <w:jc w:val="distribute"/>
        <w:rPr>
          <w:sz w:val="24"/>
        </w:rPr>
      </w:pP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drawing>
          <wp:inline distT="0" distB="0" distL="0" distR="0">
            <wp:extent cx="5219700" cy="4543425"/>
            <wp:effectExtent l="19050" t="0" r="0" b="0"/>
            <wp:docPr id="61" name="图片 7" descr="E:\照片\涂大\中国涂料工业大学师生团赴古象化工考察学习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照片\涂大\中国涂料工业大学师生团赴古象化工考察学习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48" cy="455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Pr="008F7AB3" w:rsidRDefault="00BA7E91" w:rsidP="00884F42">
      <w:pPr>
        <w:jc w:val="distribute"/>
        <w:rPr>
          <w:sz w:val="24"/>
        </w:rPr>
      </w:pPr>
      <w:r w:rsidRPr="008F7AB3">
        <w:rPr>
          <w:rFonts w:hint="eastAsia"/>
          <w:sz w:val="24"/>
        </w:rPr>
        <w:t>中国涂料工业大学师生团赴古象化工考察学习</w:t>
      </w: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lastRenderedPageBreak/>
        <w:drawing>
          <wp:inline distT="0" distB="0" distL="0" distR="0">
            <wp:extent cx="5270500" cy="3510915"/>
            <wp:effectExtent l="19050" t="0" r="6350" b="0"/>
            <wp:docPr id="62" name="图片 5" descr="E:\照片\涂大\中国涂料工业大学师生团赴古象化工考察学习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照片\涂大\中国涂料工业大学师生团赴古象化工考察学习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Default="00BA7E91" w:rsidP="00884F42">
      <w:pPr>
        <w:jc w:val="distribute"/>
        <w:rPr>
          <w:sz w:val="24"/>
        </w:rPr>
      </w:pPr>
      <w:r w:rsidRPr="008F7AB3">
        <w:rPr>
          <w:rFonts w:hint="eastAsia"/>
          <w:sz w:val="24"/>
        </w:rPr>
        <w:t>中国涂料工业大学师生团赴古象化工考察学习</w:t>
      </w:r>
    </w:p>
    <w:p w:rsidR="00884F42" w:rsidRPr="008F7AB3" w:rsidRDefault="00884F42" w:rsidP="00884F42">
      <w:pPr>
        <w:ind w:firstLineChars="550" w:firstLine="1320"/>
        <w:rPr>
          <w:sz w:val="24"/>
        </w:rPr>
      </w:pP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drawing>
          <wp:inline distT="0" distB="0" distL="0" distR="0">
            <wp:extent cx="5270899" cy="4149306"/>
            <wp:effectExtent l="19050" t="0" r="5951" b="0"/>
            <wp:docPr id="63" name="图片 26" descr="E:\照片\涂大\中国涂料工业大学副校长、上海工程技术大学化工学院院长饶品华教授为学员颁发结业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照片\涂大\中国涂料工业大学副校长、上海工程技术大学化工学院院长饶品华教授为学员颁发结业证书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4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Pr="008F7AB3" w:rsidRDefault="00BA7E91" w:rsidP="00884F42">
      <w:pPr>
        <w:jc w:val="distribute"/>
        <w:rPr>
          <w:sz w:val="24"/>
        </w:rPr>
      </w:pPr>
      <w:r w:rsidRPr="008F7AB3">
        <w:rPr>
          <w:rFonts w:hint="eastAsia"/>
          <w:sz w:val="24"/>
        </w:rPr>
        <w:t>涂料技术培训班结业颁发荣誉证书</w:t>
      </w:r>
    </w:p>
    <w:p w:rsidR="00BA7E91" w:rsidRPr="008F7AB3" w:rsidRDefault="00BA7E91" w:rsidP="00BA7E91">
      <w:pPr>
        <w:rPr>
          <w:sz w:val="24"/>
        </w:rPr>
      </w:pP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lastRenderedPageBreak/>
        <w:drawing>
          <wp:inline distT="0" distB="0" distL="0" distR="0">
            <wp:extent cx="5381625" cy="3690361"/>
            <wp:effectExtent l="19050" t="0" r="9525" b="0"/>
            <wp:docPr id="64" name="图片 31" descr="E:\照片\涂大\第二届涂料培训结业颁发荣誉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照片\涂大\第二届涂料培训结业颁发荣誉证书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862" cy="369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Pr="008F7AB3" w:rsidRDefault="00BA7E91" w:rsidP="00884F42">
      <w:pPr>
        <w:jc w:val="distribute"/>
        <w:rPr>
          <w:sz w:val="24"/>
        </w:rPr>
      </w:pPr>
      <w:r w:rsidRPr="008F7AB3">
        <w:rPr>
          <w:rFonts w:hint="eastAsia"/>
          <w:sz w:val="24"/>
        </w:rPr>
        <w:t>涂料技术培训班结业颁发荣誉证书</w:t>
      </w:r>
    </w:p>
    <w:p w:rsidR="00BA7E91" w:rsidRPr="008F7AB3" w:rsidRDefault="00BA7E91" w:rsidP="00BA7E91">
      <w:pPr>
        <w:rPr>
          <w:sz w:val="24"/>
        </w:rPr>
      </w:pPr>
    </w:p>
    <w:p w:rsidR="00BA7E91" w:rsidRPr="008F7AB3" w:rsidRDefault="00BA7E91" w:rsidP="00BA7E91">
      <w:pPr>
        <w:rPr>
          <w:sz w:val="24"/>
        </w:rPr>
      </w:pP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drawing>
          <wp:inline distT="0" distB="0" distL="0" distR="0">
            <wp:extent cx="5390035" cy="3400425"/>
            <wp:effectExtent l="19050" t="0" r="1115" b="0"/>
            <wp:docPr id="65" name="图片 30" descr="E:\照片\涂大\第一届培训班结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照片\涂大\第一届培训班结业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27" cy="340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91" w:rsidRPr="008F7AB3" w:rsidRDefault="00BA7E91" w:rsidP="00884F42">
      <w:pPr>
        <w:jc w:val="distribute"/>
        <w:rPr>
          <w:sz w:val="24"/>
        </w:rPr>
      </w:pPr>
      <w:r w:rsidRPr="008F7AB3">
        <w:rPr>
          <w:rFonts w:hint="eastAsia"/>
          <w:sz w:val="24"/>
        </w:rPr>
        <w:t>涂料技术培训班结业颁发荣誉证书留念</w:t>
      </w:r>
    </w:p>
    <w:p w:rsidR="00BA7E91" w:rsidRPr="008F7AB3" w:rsidRDefault="00BA7E91" w:rsidP="00BA7E91">
      <w:pPr>
        <w:rPr>
          <w:sz w:val="24"/>
        </w:rPr>
      </w:pPr>
    </w:p>
    <w:p w:rsidR="00BA7E91" w:rsidRPr="008F7AB3" w:rsidRDefault="00BA7E91" w:rsidP="00BA7E91">
      <w:pPr>
        <w:rPr>
          <w:sz w:val="24"/>
        </w:rPr>
      </w:pPr>
      <w:r w:rsidRPr="008F7AB3">
        <w:rPr>
          <w:b/>
          <w:noProof/>
          <w:sz w:val="24"/>
        </w:rPr>
        <w:lastRenderedPageBreak/>
        <w:drawing>
          <wp:inline distT="0" distB="0" distL="0" distR="0">
            <wp:extent cx="5229225" cy="3836501"/>
            <wp:effectExtent l="19050" t="0" r="0" b="0"/>
            <wp:docPr id="66" name="图片 10" descr="20180501_15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01_154027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27226" cy="38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F42" w:rsidRPr="008F7AB3" w:rsidRDefault="00BA7E91" w:rsidP="008A3E11">
      <w:pPr>
        <w:jc w:val="distribute"/>
        <w:rPr>
          <w:sz w:val="24"/>
        </w:rPr>
      </w:pPr>
      <w:r w:rsidRPr="008F7AB3">
        <w:rPr>
          <w:rFonts w:hint="eastAsia"/>
          <w:sz w:val="24"/>
        </w:rPr>
        <w:t>学员毕业合影</w:t>
      </w:r>
    </w:p>
    <w:p w:rsidR="00BA7E91" w:rsidRPr="008F7AB3" w:rsidRDefault="00BA7E91" w:rsidP="00BA7E91">
      <w:pPr>
        <w:rPr>
          <w:sz w:val="24"/>
        </w:rPr>
      </w:pPr>
      <w:r w:rsidRPr="008F7AB3">
        <w:rPr>
          <w:rFonts w:hint="eastAsia"/>
          <w:noProof/>
          <w:sz w:val="24"/>
        </w:rPr>
        <w:drawing>
          <wp:inline distT="0" distB="0" distL="0" distR="0">
            <wp:extent cx="5229225" cy="4591050"/>
            <wp:effectExtent l="19050" t="0" r="9525" b="0"/>
            <wp:docPr id="67" name="图片 29" descr="E:\照片\涂大\中国涂料工业大学第三期培训班结业典礼签字现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照片\涂大\中国涂料工业大学第三期培训班结业典礼签字现场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66" cy="459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7D" w:rsidRPr="009957C3" w:rsidRDefault="00BA7E91" w:rsidP="009957C3">
      <w:pPr>
        <w:jc w:val="distribute"/>
        <w:rPr>
          <w:sz w:val="24"/>
        </w:rPr>
      </w:pPr>
      <w:r w:rsidRPr="008F7AB3">
        <w:rPr>
          <w:rFonts w:hint="eastAsia"/>
          <w:sz w:val="24"/>
        </w:rPr>
        <w:t>涂料技术培训班结束学员留下美好回忆</w:t>
      </w:r>
    </w:p>
    <w:sectPr w:rsidR="00BD207D" w:rsidRPr="009957C3" w:rsidSect="00C514C5">
      <w:pgSz w:w="11906" w:h="16838"/>
      <w:pgMar w:top="851" w:right="1701" w:bottom="85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3E2" w:rsidRDefault="005813E2" w:rsidP="005E7C87">
      <w:r>
        <w:separator/>
      </w:r>
    </w:p>
  </w:endnote>
  <w:endnote w:type="continuationSeparator" w:id="1">
    <w:p w:rsidR="005813E2" w:rsidRDefault="005813E2" w:rsidP="005E7C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3E2" w:rsidRDefault="005813E2" w:rsidP="005E7C87">
      <w:r>
        <w:separator/>
      </w:r>
    </w:p>
  </w:footnote>
  <w:footnote w:type="continuationSeparator" w:id="1">
    <w:p w:rsidR="005813E2" w:rsidRDefault="005813E2" w:rsidP="005E7C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85545"/>
    <w:multiLevelType w:val="hybridMultilevel"/>
    <w:tmpl w:val="014C30A2"/>
    <w:lvl w:ilvl="0" w:tplc="441C3DCA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C357FD6"/>
    <w:multiLevelType w:val="hybridMultilevel"/>
    <w:tmpl w:val="CB4CD222"/>
    <w:lvl w:ilvl="0" w:tplc="F9A842FA">
      <w:start w:val="2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E771E4E"/>
    <w:multiLevelType w:val="hybridMultilevel"/>
    <w:tmpl w:val="0C7ADFC0"/>
    <w:lvl w:ilvl="0" w:tplc="5AA28614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7964CCA"/>
    <w:multiLevelType w:val="hybridMultilevel"/>
    <w:tmpl w:val="2F94B6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12C0E18"/>
    <w:multiLevelType w:val="hybridMultilevel"/>
    <w:tmpl w:val="99B89FFE"/>
    <w:lvl w:ilvl="0" w:tplc="F19A4D16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6F47303"/>
    <w:multiLevelType w:val="hybridMultilevel"/>
    <w:tmpl w:val="6B400F4E"/>
    <w:lvl w:ilvl="0" w:tplc="88EE7A5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7E20689"/>
    <w:multiLevelType w:val="hybridMultilevel"/>
    <w:tmpl w:val="9E328F74"/>
    <w:lvl w:ilvl="0" w:tplc="CCC0811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69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15DF"/>
    <w:rsid w:val="00006143"/>
    <w:rsid w:val="0000731B"/>
    <w:rsid w:val="000163A7"/>
    <w:rsid w:val="0003574F"/>
    <w:rsid w:val="0004129F"/>
    <w:rsid w:val="00042456"/>
    <w:rsid w:val="00042D5F"/>
    <w:rsid w:val="0004572C"/>
    <w:rsid w:val="00045DE7"/>
    <w:rsid w:val="00051E14"/>
    <w:rsid w:val="0006765A"/>
    <w:rsid w:val="0008185C"/>
    <w:rsid w:val="000821B9"/>
    <w:rsid w:val="0008303A"/>
    <w:rsid w:val="00084984"/>
    <w:rsid w:val="00085886"/>
    <w:rsid w:val="00086191"/>
    <w:rsid w:val="000908B2"/>
    <w:rsid w:val="00094060"/>
    <w:rsid w:val="000945A2"/>
    <w:rsid w:val="00095F81"/>
    <w:rsid w:val="00097431"/>
    <w:rsid w:val="000C1FD1"/>
    <w:rsid w:val="000D5107"/>
    <w:rsid w:val="000D5339"/>
    <w:rsid w:val="000E07B0"/>
    <w:rsid w:val="000E114E"/>
    <w:rsid w:val="000F5806"/>
    <w:rsid w:val="00105C5C"/>
    <w:rsid w:val="00140634"/>
    <w:rsid w:val="00140C78"/>
    <w:rsid w:val="00147271"/>
    <w:rsid w:val="0017222E"/>
    <w:rsid w:val="00175A36"/>
    <w:rsid w:val="00176B95"/>
    <w:rsid w:val="00196577"/>
    <w:rsid w:val="001A130A"/>
    <w:rsid w:val="001B4647"/>
    <w:rsid w:val="001C45B3"/>
    <w:rsid w:val="001E2129"/>
    <w:rsid w:val="00203FD1"/>
    <w:rsid w:val="0021250C"/>
    <w:rsid w:val="002670EC"/>
    <w:rsid w:val="00272B8F"/>
    <w:rsid w:val="00275CAC"/>
    <w:rsid w:val="0028601A"/>
    <w:rsid w:val="002B108B"/>
    <w:rsid w:val="002E5635"/>
    <w:rsid w:val="00301797"/>
    <w:rsid w:val="00302DDB"/>
    <w:rsid w:val="003074EE"/>
    <w:rsid w:val="00330F6F"/>
    <w:rsid w:val="00335C4A"/>
    <w:rsid w:val="00342DF1"/>
    <w:rsid w:val="00353FF3"/>
    <w:rsid w:val="00376D5C"/>
    <w:rsid w:val="003B1852"/>
    <w:rsid w:val="003B69E7"/>
    <w:rsid w:val="003C29BB"/>
    <w:rsid w:val="003C3287"/>
    <w:rsid w:val="003F76CA"/>
    <w:rsid w:val="004045D4"/>
    <w:rsid w:val="004201B0"/>
    <w:rsid w:val="0043693B"/>
    <w:rsid w:val="004940CE"/>
    <w:rsid w:val="004A720B"/>
    <w:rsid w:val="004C1452"/>
    <w:rsid w:val="004C76BA"/>
    <w:rsid w:val="004D263E"/>
    <w:rsid w:val="004E38A8"/>
    <w:rsid w:val="004E50E1"/>
    <w:rsid w:val="004F089E"/>
    <w:rsid w:val="004F5497"/>
    <w:rsid w:val="00520081"/>
    <w:rsid w:val="00523F12"/>
    <w:rsid w:val="0052530A"/>
    <w:rsid w:val="00543C14"/>
    <w:rsid w:val="0056060C"/>
    <w:rsid w:val="00571DB5"/>
    <w:rsid w:val="005813E2"/>
    <w:rsid w:val="00587A20"/>
    <w:rsid w:val="005B2B30"/>
    <w:rsid w:val="005C139E"/>
    <w:rsid w:val="005C1C54"/>
    <w:rsid w:val="005E5773"/>
    <w:rsid w:val="005E7C87"/>
    <w:rsid w:val="00626DD8"/>
    <w:rsid w:val="00627497"/>
    <w:rsid w:val="00655025"/>
    <w:rsid w:val="006900F7"/>
    <w:rsid w:val="00694D69"/>
    <w:rsid w:val="006A6583"/>
    <w:rsid w:val="006B37FF"/>
    <w:rsid w:val="006C5612"/>
    <w:rsid w:val="006D005A"/>
    <w:rsid w:val="006D408F"/>
    <w:rsid w:val="006D7454"/>
    <w:rsid w:val="007132CF"/>
    <w:rsid w:val="0074022E"/>
    <w:rsid w:val="00751EF1"/>
    <w:rsid w:val="00754B91"/>
    <w:rsid w:val="00785E58"/>
    <w:rsid w:val="00791995"/>
    <w:rsid w:val="00793E34"/>
    <w:rsid w:val="007A0705"/>
    <w:rsid w:val="007A75D2"/>
    <w:rsid w:val="007C35C1"/>
    <w:rsid w:val="007D4855"/>
    <w:rsid w:val="007F03F2"/>
    <w:rsid w:val="00800A0D"/>
    <w:rsid w:val="00800DB8"/>
    <w:rsid w:val="00832E81"/>
    <w:rsid w:val="008449C1"/>
    <w:rsid w:val="00870E28"/>
    <w:rsid w:val="00875B9C"/>
    <w:rsid w:val="00876659"/>
    <w:rsid w:val="00884F42"/>
    <w:rsid w:val="00886EF3"/>
    <w:rsid w:val="00890616"/>
    <w:rsid w:val="008A3E11"/>
    <w:rsid w:val="008D0784"/>
    <w:rsid w:val="008E1299"/>
    <w:rsid w:val="008F7AB3"/>
    <w:rsid w:val="00906613"/>
    <w:rsid w:val="0090674E"/>
    <w:rsid w:val="00922095"/>
    <w:rsid w:val="009957C3"/>
    <w:rsid w:val="009A408F"/>
    <w:rsid w:val="009D3AD6"/>
    <w:rsid w:val="009D3DE7"/>
    <w:rsid w:val="009E38C3"/>
    <w:rsid w:val="009E67B8"/>
    <w:rsid w:val="009E68EA"/>
    <w:rsid w:val="00A03510"/>
    <w:rsid w:val="00A05493"/>
    <w:rsid w:val="00A14E0C"/>
    <w:rsid w:val="00A626F7"/>
    <w:rsid w:val="00A66265"/>
    <w:rsid w:val="00A86703"/>
    <w:rsid w:val="00AA6E91"/>
    <w:rsid w:val="00B10A66"/>
    <w:rsid w:val="00B30339"/>
    <w:rsid w:val="00B45E21"/>
    <w:rsid w:val="00B57D19"/>
    <w:rsid w:val="00B6054A"/>
    <w:rsid w:val="00B63D14"/>
    <w:rsid w:val="00B87CF2"/>
    <w:rsid w:val="00B94CC1"/>
    <w:rsid w:val="00BA19F4"/>
    <w:rsid w:val="00BA7E91"/>
    <w:rsid w:val="00BC4100"/>
    <w:rsid w:val="00BD207D"/>
    <w:rsid w:val="00BE15C4"/>
    <w:rsid w:val="00C01B7A"/>
    <w:rsid w:val="00C15330"/>
    <w:rsid w:val="00C20FA1"/>
    <w:rsid w:val="00C21D3F"/>
    <w:rsid w:val="00C22A42"/>
    <w:rsid w:val="00C24DAA"/>
    <w:rsid w:val="00C34684"/>
    <w:rsid w:val="00C36CB3"/>
    <w:rsid w:val="00C510A6"/>
    <w:rsid w:val="00C514C5"/>
    <w:rsid w:val="00C5507D"/>
    <w:rsid w:val="00C61AF1"/>
    <w:rsid w:val="00C8513F"/>
    <w:rsid w:val="00CF5593"/>
    <w:rsid w:val="00D115A5"/>
    <w:rsid w:val="00D2724D"/>
    <w:rsid w:val="00D36DAE"/>
    <w:rsid w:val="00D61CFE"/>
    <w:rsid w:val="00D71776"/>
    <w:rsid w:val="00D80112"/>
    <w:rsid w:val="00DB12A7"/>
    <w:rsid w:val="00DB1B2E"/>
    <w:rsid w:val="00DB22BF"/>
    <w:rsid w:val="00DC6007"/>
    <w:rsid w:val="00DD4E7E"/>
    <w:rsid w:val="00DE6A22"/>
    <w:rsid w:val="00E20C6C"/>
    <w:rsid w:val="00E34654"/>
    <w:rsid w:val="00E41F99"/>
    <w:rsid w:val="00E50586"/>
    <w:rsid w:val="00E640CF"/>
    <w:rsid w:val="00E75E84"/>
    <w:rsid w:val="00E85BAB"/>
    <w:rsid w:val="00E8638E"/>
    <w:rsid w:val="00E8706E"/>
    <w:rsid w:val="00EB2B81"/>
    <w:rsid w:val="00EB4ABC"/>
    <w:rsid w:val="00EB6F2E"/>
    <w:rsid w:val="00EC21B8"/>
    <w:rsid w:val="00ED15DF"/>
    <w:rsid w:val="00ED4154"/>
    <w:rsid w:val="00EE0FE9"/>
    <w:rsid w:val="00EE7B3C"/>
    <w:rsid w:val="00F1546F"/>
    <w:rsid w:val="00F367D2"/>
    <w:rsid w:val="00F3723F"/>
    <w:rsid w:val="00F51E22"/>
    <w:rsid w:val="00F547B4"/>
    <w:rsid w:val="00F568AF"/>
    <w:rsid w:val="00F6492D"/>
    <w:rsid w:val="00F706CB"/>
    <w:rsid w:val="00F73F90"/>
    <w:rsid w:val="00F77112"/>
    <w:rsid w:val="00F96CD6"/>
    <w:rsid w:val="00FB7B09"/>
    <w:rsid w:val="00FD31DA"/>
    <w:rsid w:val="00FF2379"/>
    <w:rsid w:val="00FF4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5D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15DF"/>
    <w:pPr>
      <w:ind w:firstLineChars="200" w:firstLine="420"/>
    </w:pPr>
  </w:style>
  <w:style w:type="table" w:styleId="a4">
    <w:name w:val="Table Grid"/>
    <w:basedOn w:val="a1"/>
    <w:uiPriority w:val="59"/>
    <w:rsid w:val="00ED15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semiHidden/>
    <w:unhideWhenUsed/>
    <w:rsid w:val="005E7C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5E7C87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5E7C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5E7C87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B185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B185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视点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视点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视点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35000"/>
                <a:satMod val="150000"/>
              </a:schemeClr>
            </a:gs>
            <a:gs pos="45000">
              <a:schemeClr val="phClr">
                <a:shade val="68000"/>
                <a:satMod val="15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0"/>
        </a:gradFill>
        <a:blipFill>
          <a:blip xmlns:r="http://schemas.openxmlformats.org/officeDocument/2006/relationships" r:embed="rId1">
            <a:duotone>
              <a:schemeClr val="phClr">
                <a:shade val="800"/>
                <a:satMod val="150000"/>
              </a:schemeClr>
              <a:schemeClr val="phClr">
                <a:tint val="80000"/>
                <a:satMod val="150000"/>
              </a:schemeClr>
            </a:duotone>
          </a:blip>
          <a:tile tx="0" ty="0" sx="75000" sy="7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CB69321-3F09-43A6-B514-62319D277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19</Pages>
  <Words>528</Words>
  <Characters>3015</Characters>
  <Application>Microsoft Office Word</Application>
  <DocSecurity>0</DocSecurity>
  <Lines>25</Lines>
  <Paragraphs>7</Paragraphs>
  <ScaleCrop>false</ScaleCrop>
  <Company>Microsoft</Company>
  <LinksUpToDate>false</LinksUpToDate>
  <CharactersWithSpaces>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Administrator</cp:lastModifiedBy>
  <cp:revision>85</cp:revision>
  <cp:lastPrinted>2018-10-15T07:49:00Z</cp:lastPrinted>
  <dcterms:created xsi:type="dcterms:W3CDTF">2018-10-11T02:20:00Z</dcterms:created>
  <dcterms:modified xsi:type="dcterms:W3CDTF">2018-10-15T08:02:00Z</dcterms:modified>
</cp:coreProperties>
</file>