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6B5" w:rsidRDefault="00A216B5" w:rsidP="00A216B5">
      <w:pPr>
        <w:spacing w:line="360" w:lineRule="auto"/>
        <w:jc w:val="center"/>
        <w:rPr>
          <w:rFonts w:asciiTheme="minorEastAsia" w:hAnsiTheme="minorEastAsia" w:cs="宋体"/>
          <w:b/>
          <w:bCs/>
          <w:kern w:val="0"/>
          <w:sz w:val="36"/>
          <w:szCs w:val="36"/>
        </w:rPr>
      </w:pPr>
      <w:r>
        <w:rPr>
          <w:rFonts w:asciiTheme="minorEastAsia" w:hAnsiTheme="minorEastAsia" w:cs="宋体" w:hint="eastAsia"/>
          <w:b/>
          <w:bCs/>
          <w:kern w:val="0"/>
          <w:sz w:val="36"/>
          <w:szCs w:val="36"/>
        </w:rPr>
        <w:t>2022年中国涂料工业协会防腐涂料分会年会</w:t>
      </w:r>
    </w:p>
    <w:p w:rsidR="00A216B5" w:rsidRDefault="00A216B5" w:rsidP="00A216B5">
      <w:pPr>
        <w:spacing w:line="360" w:lineRule="auto"/>
        <w:ind w:firstLineChars="100" w:firstLine="361"/>
        <w:jc w:val="center"/>
        <w:rPr>
          <w:rFonts w:asciiTheme="minorEastAsia" w:hAnsiTheme="minorEastAsia" w:cs="宋体"/>
          <w:b/>
          <w:bCs/>
          <w:kern w:val="0"/>
          <w:sz w:val="36"/>
          <w:szCs w:val="36"/>
        </w:rPr>
      </w:pPr>
      <w:r>
        <w:rPr>
          <w:rFonts w:asciiTheme="minorEastAsia" w:hAnsiTheme="minorEastAsia" w:cs="宋体" w:hint="eastAsia"/>
          <w:b/>
          <w:bCs/>
          <w:kern w:val="0"/>
          <w:sz w:val="36"/>
          <w:szCs w:val="36"/>
        </w:rPr>
        <w:t>暨第十届中国涂料技术创新高峰论坛</w:t>
      </w:r>
    </w:p>
    <w:p w:rsidR="00A127DC" w:rsidRDefault="00A127DC" w:rsidP="00A216B5">
      <w:pPr>
        <w:spacing w:line="360" w:lineRule="auto"/>
        <w:ind w:firstLineChars="100" w:firstLine="241"/>
        <w:jc w:val="center"/>
        <w:rPr>
          <w:rFonts w:asciiTheme="majorEastAsia" w:eastAsiaTheme="majorEastAsia" w:hAnsiTheme="majorEastAsia"/>
          <w:b/>
          <w:sz w:val="24"/>
        </w:rPr>
      </w:pPr>
      <w:r>
        <w:rPr>
          <w:rFonts w:asciiTheme="majorEastAsia" w:eastAsiaTheme="majorEastAsia" w:hAnsiTheme="majorEastAsia" w:hint="eastAsia"/>
          <w:b/>
          <w:sz w:val="24"/>
        </w:rPr>
        <w:t>参会回执表</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354"/>
        <w:gridCol w:w="1634"/>
        <w:gridCol w:w="900"/>
        <w:gridCol w:w="900"/>
        <w:gridCol w:w="1276"/>
        <w:gridCol w:w="975"/>
        <w:gridCol w:w="1483"/>
      </w:tblGrid>
      <w:tr w:rsidR="00A127DC" w:rsidTr="00F56B85">
        <w:trPr>
          <w:trHeight w:val="597"/>
          <w:jc w:val="center"/>
        </w:trPr>
        <w:tc>
          <w:tcPr>
            <w:tcW w:w="1354" w:type="dxa"/>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r>
              <w:rPr>
                <w:rFonts w:ascii="宋体" w:hAnsi="宋体" w:hint="eastAsia"/>
                <w:b/>
                <w:bCs/>
                <w:sz w:val="24"/>
              </w:rPr>
              <w:t>单位名称</w:t>
            </w:r>
          </w:p>
        </w:tc>
        <w:tc>
          <w:tcPr>
            <w:tcW w:w="4710" w:type="dxa"/>
            <w:gridSpan w:val="4"/>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p>
        </w:tc>
        <w:tc>
          <w:tcPr>
            <w:tcW w:w="975" w:type="dxa"/>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r>
              <w:rPr>
                <w:rFonts w:ascii="宋体" w:hAnsi="宋体" w:hint="eastAsia"/>
                <w:b/>
                <w:bCs/>
                <w:sz w:val="24"/>
              </w:rPr>
              <w:t>邮编</w:t>
            </w:r>
          </w:p>
        </w:tc>
        <w:tc>
          <w:tcPr>
            <w:tcW w:w="1483" w:type="dxa"/>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p>
        </w:tc>
      </w:tr>
      <w:tr w:rsidR="00A127DC" w:rsidTr="00F56B85">
        <w:trPr>
          <w:trHeight w:val="449"/>
          <w:jc w:val="center"/>
        </w:trPr>
        <w:tc>
          <w:tcPr>
            <w:tcW w:w="1354" w:type="dxa"/>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r>
              <w:rPr>
                <w:rFonts w:ascii="宋体" w:hAnsi="宋体" w:hint="eastAsia"/>
                <w:b/>
                <w:bCs/>
                <w:sz w:val="24"/>
              </w:rPr>
              <w:t>地   址</w:t>
            </w:r>
          </w:p>
        </w:tc>
        <w:tc>
          <w:tcPr>
            <w:tcW w:w="3434" w:type="dxa"/>
            <w:gridSpan w:val="3"/>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r>
              <w:rPr>
                <w:rFonts w:ascii="宋体" w:hAnsi="宋体" w:hint="eastAsia"/>
                <w:b/>
                <w:bCs/>
                <w:sz w:val="24"/>
              </w:rPr>
              <w:t>E-mail</w:t>
            </w: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p>
        </w:tc>
      </w:tr>
      <w:tr w:rsidR="00A127DC" w:rsidTr="00F56B85">
        <w:trPr>
          <w:jc w:val="center"/>
        </w:trPr>
        <w:tc>
          <w:tcPr>
            <w:tcW w:w="1354" w:type="dxa"/>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r>
              <w:rPr>
                <w:rFonts w:ascii="宋体" w:hAnsi="宋体" w:hint="eastAsia"/>
                <w:b/>
                <w:bCs/>
                <w:sz w:val="24"/>
              </w:rPr>
              <w:t>姓   名</w:t>
            </w:r>
          </w:p>
        </w:tc>
        <w:tc>
          <w:tcPr>
            <w:tcW w:w="1634" w:type="dxa"/>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r>
              <w:rPr>
                <w:rFonts w:ascii="宋体" w:hAnsi="宋体" w:hint="eastAsia"/>
                <w:b/>
                <w:bCs/>
                <w:sz w:val="24"/>
              </w:rPr>
              <w:t>职务/职称</w:t>
            </w:r>
          </w:p>
        </w:tc>
        <w:tc>
          <w:tcPr>
            <w:tcW w:w="900" w:type="dxa"/>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r>
              <w:rPr>
                <w:rFonts w:ascii="宋体" w:hAnsi="宋体" w:hint="eastAsia"/>
                <w:b/>
                <w:bCs/>
                <w:sz w:val="24"/>
              </w:rPr>
              <w:t>性别</w:t>
            </w:r>
          </w:p>
        </w:tc>
        <w:tc>
          <w:tcPr>
            <w:tcW w:w="2176" w:type="dxa"/>
            <w:gridSpan w:val="2"/>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r>
              <w:rPr>
                <w:rFonts w:ascii="宋体" w:hAnsi="宋体" w:hint="eastAsia"/>
                <w:b/>
                <w:bCs/>
                <w:sz w:val="24"/>
              </w:rPr>
              <w:t>联　系　电　话</w:t>
            </w: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r>
              <w:rPr>
                <w:rFonts w:ascii="宋体" w:hAnsi="宋体" w:hint="eastAsia"/>
                <w:b/>
                <w:bCs/>
                <w:sz w:val="24"/>
              </w:rPr>
              <w:t>手　　机</w:t>
            </w:r>
          </w:p>
        </w:tc>
      </w:tr>
      <w:tr w:rsidR="00A127DC" w:rsidTr="00F56B85">
        <w:trPr>
          <w:trHeight w:val="590"/>
          <w:jc w:val="center"/>
        </w:trPr>
        <w:tc>
          <w:tcPr>
            <w:tcW w:w="1354" w:type="dxa"/>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p>
        </w:tc>
        <w:tc>
          <w:tcPr>
            <w:tcW w:w="1634" w:type="dxa"/>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p>
        </w:tc>
      </w:tr>
      <w:tr w:rsidR="00A127DC" w:rsidTr="00F56B85">
        <w:trPr>
          <w:trHeight w:val="550"/>
          <w:jc w:val="center"/>
        </w:trPr>
        <w:tc>
          <w:tcPr>
            <w:tcW w:w="1354" w:type="dxa"/>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p>
        </w:tc>
        <w:tc>
          <w:tcPr>
            <w:tcW w:w="1634" w:type="dxa"/>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rPr>
                <w:rFonts w:ascii="宋体" w:hAnsi="宋体"/>
                <w:b/>
                <w:bCs/>
                <w:sz w:val="24"/>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A127DC" w:rsidRDefault="00A127DC" w:rsidP="00F56B85">
            <w:pPr>
              <w:spacing w:line="360" w:lineRule="auto"/>
              <w:jc w:val="center"/>
              <w:rPr>
                <w:rFonts w:ascii="宋体" w:hAnsi="宋体"/>
                <w:b/>
                <w:bCs/>
                <w:sz w:val="24"/>
              </w:rPr>
            </w:pPr>
          </w:p>
        </w:tc>
      </w:tr>
      <w:tr w:rsidR="00A127DC" w:rsidTr="00F56B85">
        <w:trPr>
          <w:trHeight w:val="451"/>
          <w:jc w:val="center"/>
        </w:trPr>
        <w:tc>
          <w:tcPr>
            <w:tcW w:w="1354" w:type="dxa"/>
            <w:tcBorders>
              <w:top w:val="single" w:sz="4" w:space="0" w:color="auto"/>
              <w:left w:val="single" w:sz="4" w:space="0" w:color="auto"/>
              <w:bottom w:val="single" w:sz="4" w:space="0" w:color="auto"/>
              <w:right w:val="single" w:sz="4" w:space="0" w:color="auto"/>
            </w:tcBorders>
          </w:tcPr>
          <w:p w:rsidR="00A127DC" w:rsidRDefault="00A127DC" w:rsidP="00F56B85">
            <w:pPr>
              <w:spacing w:line="360" w:lineRule="auto"/>
              <w:jc w:val="center"/>
              <w:rPr>
                <w:rFonts w:ascii="宋体" w:hAnsi="宋体"/>
                <w:b/>
                <w:bCs/>
                <w:sz w:val="24"/>
              </w:rPr>
            </w:pPr>
            <w:r>
              <w:rPr>
                <w:rFonts w:ascii="宋体" w:hAnsi="宋体" w:hint="eastAsia"/>
                <w:b/>
                <w:bCs/>
                <w:sz w:val="24"/>
              </w:rPr>
              <w:t>住宿日期</w:t>
            </w:r>
          </w:p>
        </w:tc>
        <w:tc>
          <w:tcPr>
            <w:tcW w:w="7168" w:type="dxa"/>
            <w:gridSpan w:val="6"/>
            <w:tcBorders>
              <w:top w:val="single" w:sz="4" w:space="0" w:color="auto"/>
              <w:left w:val="single" w:sz="4" w:space="0" w:color="auto"/>
              <w:bottom w:val="single" w:sz="4" w:space="0" w:color="auto"/>
              <w:right w:val="single" w:sz="4" w:space="0" w:color="auto"/>
            </w:tcBorders>
          </w:tcPr>
          <w:p w:rsidR="00A127DC" w:rsidRDefault="00A127DC" w:rsidP="00F56B85">
            <w:pPr>
              <w:snapToGrid w:val="0"/>
              <w:spacing w:line="360" w:lineRule="auto"/>
              <w:jc w:val="center"/>
              <w:rPr>
                <w:rFonts w:ascii="宋体" w:hAnsi="宋体"/>
                <w:b/>
                <w:bCs/>
                <w:sz w:val="24"/>
              </w:rPr>
            </w:pPr>
            <w:r>
              <w:rPr>
                <w:rFonts w:ascii="宋体" w:hAnsi="宋体" w:cs="宋体"/>
                <w:sz w:val="28"/>
                <w:szCs w:val="28"/>
              </w:rPr>
              <w:t>202</w:t>
            </w:r>
            <w:r>
              <w:rPr>
                <w:rFonts w:ascii="宋体" w:hAnsi="宋体" w:cs="宋体" w:hint="eastAsia"/>
                <w:sz w:val="28"/>
                <w:szCs w:val="28"/>
              </w:rPr>
              <w:t>2年  月  日</w:t>
            </w:r>
            <w:r>
              <w:rPr>
                <w:rFonts w:ascii="宋体" w:cs="宋体"/>
                <w:sz w:val="28"/>
                <w:szCs w:val="28"/>
              </w:rPr>
              <w:t>--</w:t>
            </w:r>
            <w:r>
              <w:rPr>
                <w:rFonts w:ascii="宋体" w:cs="宋体" w:hint="eastAsia"/>
                <w:sz w:val="28"/>
                <w:szCs w:val="28"/>
              </w:rPr>
              <w:t>--</w:t>
            </w:r>
            <w:r>
              <w:rPr>
                <w:rFonts w:ascii="宋体" w:hAnsi="宋体" w:cs="宋体"/>
                <w:sz w:val="28"/>
                <w:szCs w:val="28"/>
              </w:rPr>
              <w:t>202</w:t>
            </w:r>
            <w:r>
              <w:rPr>
                <w:rFonts w:ascii="宋体" w:hAnsi="宋体" w:cs="宋体" w:hint="eastAsia"/>
                <w:sz w:val="28"/>
                <w:szCs w:val="28"/>
              </w:rPr>
              <w:t>2年  月  日</w:t>
            </w:r>
          </w:p>
        </w:tc>
      </w:tr>
      <w:tr w:rsidR="00A127DC" w:rsidTr="00F56B85">
        <w:trPr>
          <w:trHeight w:val="500"/>
          <w:jc w:val="center"/>
        </w:trPr>
        <w:tc>
          <w:tcPr>
            <w:tcW w:w="1354" w:type="dxa"/>
            <w:tcBorders>
              <w:top w:val="single" w:sz="4" w:space="0" w:color="auto"/>
              <w:left w:val="single" w:sz="4" w:space="0" w:color="auto"/>
              <w:bottom w:val="single" w:sz="4" w:space="0" w:color="auto"/>
              <w:right w:val="single" w:sz="4" w:space="0" w:color="auto"/>
            </w:tcBorders>
          </w:tcPr>
          <w:p w:rsidR="00A127DC" w:rsidRDefault="00A127DC" w:rsidP="00F56B85">
            <w:pPr>
              <w:spacing w:line="360" w:lineRule="auto"/>
              <w:jc w:val="center"/>
              <w:rPr>
                <w:rFonts w:ascii="宋体" w:hAnsi="宋体"/>
                <w:b/>
                <w:bCs/>
                <w:sz w:val="24"/>
              </w:rPr>
            </w:pPr>
            <w:r>
              <w:rPr>
                <w:rFonts w:ascii="宋体" w:hAnsi="宋体" w:hint="eastAsia"/>
                <w:b/>
                <w:bCs/>
                <w:sz w:val="24"/>
              </w:rPr>
              <w:t>是否包间</w:t>
            </w:r>
          </w:p>
        </w:tc>
        <w:tc>
          <w:tcPr>
            <w:tcW w:w="7168" w:type="dxa"/>
            <w:gridSpan w:val="6"/>
            <w:tcBorders>
              <w:top w:val="single" w:sz="4" w:space="0" w:color="auto"/>
              <w:left w:val="single" w:sz="4" w:space="0" w:color="auto"/>
              <w:bottom w:val="single" w:sz="4" w:space="0" w:color="auto"/>
              <w:right w:val="single" w:sz="4" w:space="0" w:color="auto"/>
            </w:tcBorders>
          </w:tcPr>
          <w:p w:rsidR="00A127DC" w:rsidRDefault="00A127DC" w:rsidP="00F56B85">
            <w:pPr>
              <w:snapToGrid w:val="0"/>
              <w:spacing w:line="360" w:lineRule="auto"/>
              <w:ind w:firstLineChars="100" w:firstLine="280"/>
              <w:jc w:val="center"/>
              <w:rPr>
                <w:rFonts w:ascii="宋体" w:hAnsi="宋体"/>
                <w:b/>
                <w:bCs/>
                <w:sz w:val="24"/>
              </w:rPr>
            </w:pPr>
            <w:r>
              <w:rPr>
                <w:rFonts w:ascii="宋体" w:hAnsi="宋体" w:cs="宋体" w:hint="eastAsia"/>
                <w:sz w:val="28"/>
                <w:szCs w:val="28"/>
              </w:rPr>
              <w:t>是○   否○</w:t>
            </w:r>
          </w:p>
        </w:tc>
      </w:tr>
    </w:tbl>
    <w:p w:rsidR="00A127DC" w:rsidRDefault="00A127DC" w:rsidP="00A127DC">
      <w:pPr>
        <w:spacing w:line="360" w:lineRule="auto"/>
      </w:pPr>
    </w:p>
    <w:p w:rsidR="0072715A" w:rsidRDefault="00B37E09" w:rsidP="0020321F">
      <w:pPr>
        <w:adjustRightInd w:val="0"/>
        <w:snapToGrid w:val="0"/>
        <w:spacing w:line="320" w:lineRule="exact"/>
        <w:rPr>
          <w:rFonts w:ascii="宋体" w:eastAsia="宋体" w:hAnsi="宋体" w:cs="宋体"/>
          <w:sz w:val="24"/>
        </w:rPr>
      </w:pPr>
      <w:r w:rsidRPr="00C90E98">
        <w:rPr>
          <w:rFonts w:ascii="宋体" w:eastAsia="宋体" w:hAnsi="宋体" w:cs="宋体" w:hint="eastAsia"/>
          <w:b/>
          <w:color w:val="0070C0"/>
          <w:sz w:val="24"/>
        </w:rPr>
        <w:t>会议时间：</w:t>
      </w:r>
      <w:r w:rsidRPr="002360F5">
        <w:rPr>
          <w:rFonts w:ascii="宋体" w:eastAsia="宋体" w:hAnsi="宋体" w:cs="宋体" w:hint="eastAsia"/>
          <w:sz w:val="24"/>
          <w:highlight w:val="yellow"/>
        </w:rPr>
        <w:t>20</w:t>
      </w:r>
      <w:r w:rsidRPr="002360F5">
        <w:rPr>
          <w:rFonts w:ascii="宋体" w:eastAsia="宋体" w:hAnsi="宋体" w:cs="宋体"/>
          <w:sz w:val="24"/>
          <w:highlight w:val="yellow"/>
        </w:rPr>
        <w:t>2</w:t>
      </w:r>
      <w:r w:rsidRPr="002360F5">
        <w:rPr>
          <w:rFonts w:ascii="宋体" w:eastAsia="宋体" w:hAnsi="宋体" w:cs="宋体" w:hint="eastAsia"/>
          <w:sz w:val="24"/>
          <w:highlight w:val="yellow"/>
        </w:rPr>
        <w:t>2年10月24</w:t>
      </w:r>
      <w:r w:rsidRPr="002360F5">
        <w:rPr>
          <w:rFonts w:ascii="宋体" w:eastAsia="宋体" w:hAnsi="宋体" w:cs="宋体"/>
          <w:sz w:val="24"/>
          <w:highlight w:val="yellow"/>
        </w:rPr>
        <w:t>-2</w:t>
      </w:r>
      <w:r w:rsidRPr="002360F5">
        <w:rPr>
          <w:rFonts w:ascii="宋体" w:eastAsia="宋体" w:hAnsi="宋体" w:cs="宋体" w:hint="eastAsia"/>
          <w:sz w:val="24"/>
          <w:highlight w:val="yellow"/>
        </w:rPr>
        <w:t>6日</w:t>
      </w:r>
    </w:p>
    <w:p w:rsidR="002360F5" w:rsidRDefault="00B37E09" w:rsidP="0020321F">
      <w:pPr>
        <w:adjustRightInd w:val="0"/>
        <w:snapToGrid w:val="0"/>
        <w:spacing w:line="320" w:lineRule="exact"/>
        <w:rPr>
          <w:rFonts w:ascii="宋体" w:eastAsia="宋体" w:hAnsi="宋体" w:cs="宋体"/>
          <w:sz w:val="24"/>
        </w:rPr>
      </w:pPr>
      <w:r w:rsidRPr="00C90E98">
        <w:rPr>
          <w:rFonts w:ascii="宋体" w:eastAsia="宋体" w:hAnsi="宋体" w:cs="宋体" w:hint="eastAsia"/>
          <w:b/>
          <w:color w:val="0070C0"/>
          <w:sz w:val="24"/>
        </w:rPr>
        <w:t>会议地点：</w:t>
      </w:r>
      <w:r w:rsidR="00A216B5">
        <w:rPr>
          <w:rFonts w:ascii="宋体" w:hAnsi="宋体" w:hint="eastAsia"/>
          <w:sz w:val="24"/>
        </w:rPr>
        <w:t>常州福记逸高酒店（江苏省常州市新北区汉江东路99号）</w:t>
      </w:r>
    </w:p>
    <w:p w:rsidR="002360F5" w:rsidRPr="002360F5" w:rsidRDefault="002360F5" w:rsidP="0020321F">
      <w:pPr>
        <w:tabs>
          <w:tab w:val="left" w:pos="1215"/>
        </w:tabs>
        <w:autoSpaceDE w:val="0"/>
        <w:autoSpaceDN w:val="0"/>
        <w:adjustRightInd w:val="0"/>
        <w:snapToGrid w:val="0"/>
        <w:spacing w:line="320" w:lineRule="exact"/>
        <w:ind w:firstLineChars="500" w:firstLine="1205"/>
        <w:rPr>
          <w:rFonts w:ascii="宋体" w:eastAsia="宋体" w:hAnsi="宋体" w:cs="宋体"/>
          <w:sz w:val="24"/>
        </w:rPr>
      </w:pPr>
      <w:r w:rsidRPr="001269E8">
        <w:rPr>
          <w:rFonts w:ascii="宋体" w:hAnsi="宋体" w:hint="eastAsia"/>
          <w:b/>
          <w:sz w:val="24"/>
        </w:rPr>
        <w:t>酒店</w:t>
      </w:r>
      <w:r>
        <w:rPr>
          <w:rFonts w:ascii="宋体" w:hAnsi="宋体" w:hint="eastAsia"/>
          <w:b/>
          <w:sz w:val="24"/>
        </w:rPr>
        <w:t>联系人：</w:t>
      </w:r>
      <w:r>
        <w:rPr>
          <w:rFonts w:ascii="宋体" w:hAnsi="宋体" w:hint="eastAsia"/>
          <w:sz w:val="24"/>
        </w:rPr>
        <w:t>沈林华  13775214461</w:t>
      </w:r>
    </w:p>
    <w:p w:rsidR="0072715A" w:rsidRPr="00C90E98" w:rsidRDefault="00B37E09" w:rsidP="0020321F">
      <w:pPr>
        <w:spacing w:line="320" w:lineRule="exact"/>
        <w:rPr>
          <w:rFonts w:ascii="宋体" w:eastAsia="宋体" w:hAnsi="宋体" w:cs="宋体"/>
          <w:b/>
          <w:color w:val="0070C0"/>
          <w:sz w:val="24"/>
        </w:rPr>
      </w:pPr>
      <w:r w:rsidRPr="00C90E98">
        <w:rPr>
          <w:rFonts w:ascii="宋体" w:eastAsia="宋体" w:hAnsi="宋体" w:cs="宋体" w:hint="eastAsia"/>
          <w:b/>
          <w:color w:val="0070C0"/>
          <w:sz w:val="24"/>
        </w:rPr>
        <w:t>会议日程：</w:t>
      </w:r>
    </w:p>
    <w:p w:rsidR="00A216B5" w:rsidRDefault="00A216B5" w:rsidP="0020321F">
      <w:pPr>
        <w:spacing w:line="3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sz w:val="24"/>
        </w:rPr>
        <w:t>202</w:t>
      </w:r>
      <w:r>
        <w:rPr>
          <w:rFonts w:ascii="宋体" w:eastAsia="宋体" w:hAnsi="宋体" w:cs="宋体" w:hint="eastAsia"/>
          <w:sz w:val="24"/>
        </w:rPr>
        <w:t>2</w:t>
      </w:r>
      <w:r>
        <w:rPr>
          <w:rFonts w:ascii="宋体" w:eastAsia="宋体" w:hAnsi="宋体" w:cs="宋体"/>
          <w:sz w:val="24"/>
        </w:rPr>
        <w:t>年1</w:t>
      </w:r>
      <w:r>
        <w:rPr>
          <w:rFonts w:ascii="宋体" w:eastAsia="宋体" w:hAnsi="宋体" w:cs="宋体" w:hint="eastAsia"/>
          <w:sz w:val="24"/>
        </w:rPr>
        <w:t>0月24日报到；</w:t>
      </w:r>
    </w:p>
    <w:p w:rsidR="00A216B5" w:rsidRDefault="00A216B5" w:rsidP="0020321F">
      <w:pPr>
        <w:spacing w:line="32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0月</w:t>
      </w:r>
      <w:r>
        <w:rPr>
          <w:rFonts w:ascii="宋体" w:eastAsia="宋体" w:hAnsi="宋体" w:cs="宋体" w:hint="eastAsia"/>
          <w:sz w:val="24"/>
        </w:rPr>
        <w:t>2</w:t>
      </w:r>
      <w:r>
        <w:rPr>
          <w:rFonts w:ascii="宋体" w:eastAsia="宋体" w:hAnsi="宋体" w:cs="宋体"/>
          <w:sz w:val="24"/>
        </w:rPr>
        <w:t>4日</w:t>
      </w:r>
      <w:r>
        <w:rPr>
          <w:rFonts w:ascii="宋体" w:eastAsia="宋体" w:hAnsi="宋体" w:cs="宋体" w:hint="eastAsia"/>
          <w:sz w:val="24"/>
        </w:rPr>
        <w:t>1</w:t>
      </w:r>
      <w:r>
        <w:rPr>
          <w:rFonts w:ascii="宋体" w:eastAsia="宋体" w:hAnsi="宋体" w:cs="宋体"/>
          <w:sz w:val="24"/>
        </w:rPr>
        <w:t>4</w:t>
      </w:r>
      <w:r>
        <w:rPr>
          <w:rFonts w:ascii="宋体" w:eastAsia="宋体" w:hAnsi="宋体" w:cs="宋体" w:hint="eastAsia"/>
          <w:sz w:val="24"/>
        </w:rPr>
        <w:t>:</w:t>
      </w:r>
      <w:r>
        <w:rPr>
          <w:rFonts w:ascii="宋体" w:eastAsia="宋体" w:hAnsi="宋体" w:cs="宋体"/>
          <w:sz w:val="24"/>
        </w:rPr>
        <w:t>00</w:t>
      </w:r>
      <w:r>
        <w:rPr>
          <w:rFonts w:ascii="宋体" w:eastAsia="宋体" w:hAnsi="宋体" w:cs="宋体" w:hint="eastAsia"/>
          <w:sz w:val="24"/>
        </w:rPr>
        <w:t>，</w:t>
      </w:r>
      <w:r>
        <w:rPr>
          <w:rFonts w:ascii="宋体" w:eastAsia="宋体" w:hAnsi="宋体" w:cs="宋体"/>
          <w:sz w:val="24"/>
        </w:rPr>
        <w:t>召开</w:t>
      </w:r>
      <w:r>
        <w:rPr>
          <w:rFonts w:ascii="宋体" w:eastAsia="宋体" w:hAnsi="宋体" w:cs="宋体" w:hint="eastAsia"/>
          <w:sz w:val="24"/>
        </w:rPr>
        <w:t>中国涂料工业协会防腐涂料分会理事会换届会议及第三届第一次理事会；</w:t>
      </w:r>
    </w:p>
    <w:p w:rsidR="00A216B5" w:rsidRDefault="00A216B5" w:rsidP="0020321F">
      <w:pPr>
        <w:spacing w:line="320" w:lineRule="exact"/>
        <w:ind w:firstLineChars="200" w:firstLine="480"/>
        <w:rPr>
          <w:rFonts w:ascii="宋体" w:eastAsia="宋体" w:hAnsi="宋体" w:cs="宋体"/>
          <w:sz w:val="24"/>
        </w:rPr>
      </w:pPr>
      <w:r>
        <w:rPr>
          <w:rFonts w:ascii="宋体" w:eastAsia="宋体" w:hAnsi="宋体" w:cs="宋体" w:hint="eastAsia"/>
          <w:sz w:val="24"/>
        </w:rPr>
        <w:t>·10月25-26日会议。</w:t>
      </w:r>
    </w:p>
    <w:p w:rsidR="00A216B5" w:rsidRDefault="00B37E09" w:rsidP="0020321F">
      <w:pPr>
        <w:spacing w:line="320" w:lineRule="exact"/>
        <w:rPr>
          <w:rFonts w:ascii="宋体" w:eastAsia="宋体" w:hAnsi="宋体" w:cs="宋体"/>
          <w:sz w:val="24"/>
        </w:rPr>
      </w:pPr>
      <w:r w:rsidRPr="00C90E98">
        <w:rPr>
          <w:rFonts w:ascii="宋体" w:eastAsia="宋体" w:hAnsi="宋体" w:cs="宋体" w:hint="eastAsia"/>
          <w:b/>
          <w:color w:val="0070C0"/>
          <w:sz w:val="24"/>
        </w:rPr>
        <w:t>会议费用：</w:t>
      </w:r>
      <w:r w:rsidR="00A216B5">
        <w:rPr>
          <w:rFonts w:ascii="宋体" w:eastAsia="宋体" w:hAnsi="宋体" w:cs="宋体" w:hint="eastAsia"/>
          <w:sz w:val="24"/>
        </w:rPr>
        <w:t>1200元/人，住宿： 380 元/间/天（酒店统一安排，住宿费用自理），</w:t>
      </w:r>
    </w:p>
    <w:p w:rsidR="0072715A" w:rsidRDefault="00A216B5" w:rsidP="0020321F">
      <w:pPr>
        <w:spacing w:line="320" w:lineRule="exact"/>
        <w:rPr>
          <w:rFonts w:ascii="宋体" w:eastAsia="宋体" w:hAnsi="宋体" w:cs="宋体" w:hint="eastAsia"/>
          <w:b/>
          <w:sz w:val="28"/>
          <w:szCs w:val="28"/>
        </w:rPr>
      </w:pPr>
      <w:r w:rsidRPr="00A216B5">
        <w:rPr>
          <w:rFonts w:ascii="宋体" w:eastAsia="宋体" w:hAnsi="宋体" w:cs="宋体" w:hint="eastAsia"/>
          <w:b/>
          <w:color w:val="FF0000"/>
          <w:sz w:val="28"/>
          <w:szCs w:val="28"/>
        </w:rPr>
        <w:t>中国涂料工业协会</w:t>
      </w:r>
      <w:r w:rsidRPr="00A216B5">
        <w:rPr>
          <w:rFonts w:ascii="宋体" w:eastAsia="宋体" w:hAnsi="宋体" w:cs="宋体" w:hint="eastAsia"/>
          <w:b/>
          <w:bCs/>
          <w:color w:val="FF0000"/>
          <w:sz w:val="28"/>
          <w:szCs w:val="28"/>
        </w:rPr>
        <w:t>、</w:t>
      </w:r>
      <w:r w:rsidRPr="00A216B5">
        <w:rPr>
          <w:rFonts w:ascii="宋体" w:eastAsia="宋体" w:hAnsi="宋体" w:cs="宋体" w:hint="eastAsia"/>
          <w:b/>
          <w:color w:val="FF0000"/>
          <w:sz w:val="28"/>
          <w:szCs w:val="28"/>
        </w:rPr>
        <w:t>常州市涂料协会涂料生产企业会员免费</w:t>
      </w:r>
      <w:r w:rsidRPr="001269E8">
        <w:rPr>
          <w:rFonts w:ascii="宋体" w:eastAsia="宋体" w:hAnsi="宋体" w:cs="宋体" w:hint="eastAsia"/>
          <w:b/>
          <w:sz w:val="28"/>
          <w:szCs w:val="28"/>
        </w:rPr>
        <w:t>。</w:t>
      </w:r>
      <w:bookmarkStart w:id="0" w:name="_GoBack"/>
      <w:bookmarkEnd w:id="0"/>
    </w:p>
    <w:p w:rsidR="0020321F" w:rsidRPr="0020321F" w:rsidRDefault="0020321F" w:rsidP="0020321F">
      <w:pPr>
        <w:spacing w:line="320" w:lineRule="exact"/>
        <w:rPr>
          <w:b/>
          <w:color w:val="0070C0"/>
        </w:rPr>
      </w:pPr>
      <w:r w:rsidRPr="0020321F">
        <w:rPr>
          <w:rFonts w:hint="eastAsia"/>
          <w:b/>
          <w:color w:val="0070C0"/>
        </w:rPr>
        <w:t>汇款账号</w:t>
      </w:r>
      <w:r>
        <w:rPr>
          <w:rFonts w:hint="eastAsia"/>
          <w:b/>
          <w:color w:val="0070C0"/>
        </w:rPr>
        <w:t>：</w:t>
      </w:r>
    </w:p>
    <w:p w:rsidR="0020321F" w:rsidRPr="0020321F" w:rsidRDefault="0020321F" w:rsidP="0020321F">
      <w:pPr>
        <w:spacing w:line="320" w:lineRule="exact"/>
        <w:ind w:firstLineChars="200" w:firstLine="420"/>
      </w:pPr>
      <w:r w:rsidRPr="0020321F">
        <w:rPr>
          <w:rFonts w:hint="eastAsia"/>
        </w:rPr>
        <w:t>开户行：工商银行六铺炕分理处（支行）</w:t>
      </w:r>
    </w:p>
    <w:p w:rsidR="0020321F" w:rsidRPr="0020321F" w:rsidRDefault="0020321F" w:rsidP="0020321F">
      <w:pPr>
        <w:spacing w:line="320" w:lineRule="exact"/>
        <w:ind w:firstLineChars="200" w:firstLine="420"/>
      </w:pPr>
      <w:r w:rsidRPr="0020321F">
        <w:rPr>
          <w:rFonts w:hint="eastAsia"/>
        </w:rPr>
        <w:t>开户名：中国涂料工业协会</w:t>
      </w:r>
    </w:p>
    <w:p w:rsidR="0020321F" w:rsidRDefault="0020321F" w:rsidP="0020321F">
      <w:pPr>
        <w:spacing w:line="320" w:lineRule="exact"/>
        <w:ind w:firstLineChars="200" w:firstLine="420"/>
        <w:rPr>
          <w:lang w:val="zh-CN"/>
        </w:rPr>
      </w:pPr>
      <w:r w:rsidRPr="0020321F">
        <w:rPr>
          <w:rFonts w:hint="eastAsia"/>
        </w:rPr>
        <w:t>账</w:t>
      </w:r>
      <w:r w:rsidRPr="0020321F">
        <w:rPr>
          <w:rFonts w:hint="eastAsia"/>
        </w:rPr>
        <w:t xml:space="preserve">  </w:t>
      </w:r>
      <w:r w:rsidRPr="0020321F">
        <w:rPr>
          <w:rFonts w:hint="eastAsia"/>
        </w:rPr>
        <w:t>号：</w:t>
      </w:r>
      <w:r w:rsidRPr="0020321F">
        <w:rPr>
          <w:rFonts w:hint="eastAsia"/>
        </w:rPr>
        <w:t>0200022309014431804</w:t>
      </w:r>
    </w:p>
    <w:p w:rsidR="0072715A" w:rsidRDefault="00B37E09" w:rsidP="0020321F">
      <w:pPr>
        <w:pStyle w:val="a3"/>
        <w:kinsoku w:val="0"/>
        <w:overflowPunct w:val="0"/>
        <w:spacing w:line="320" w:lineRule="exact"/>
        <w:rPr>
          <w:rFonts w:hAnsi="宋体"/>
          <w:b/>
          <w:kern w:val="2"/>
          <w:sz w:val="24"/>
          <w:szCs w:val="24"/>
        </w:rPr>
      </w:pPr>
      <w:r w:rsidRPr="00C90E98">
        <w:rPr>
          <w:rFonts w:hAnsi="宋体" w:hint="eastAsia"/>
          <w:b/>
          <w:color w:val="0070C0"/>
          <w:kern w:val="2"/>
          <w:sz w:val="24"/>
          <w:szCs w:val="24"/>
        </w:rPr>
        <w:t>会议联系：</w:t>
      </w:r>
    </w:p>
    <w:p w:rsidR="00A216B5" w:rsidRPr="000270D9" w:rsidRDefault="00C90E98" w:rsidP="0020321F">
      <w:pPr>
        <w:pStyle w:val="a3"/>
        <w:kinsoku w:val="0"/>
        <w:overflowPunct w:val="0"/>
        <w:snapToGrid w:val="0"/>
        <w:spacing w:line="320" w:lineRule="exact"/>
        <w:rPr>
          <w:rFonts w:hAnsi="宋体"/>
          <w:b/>
          <w:kern w:val="2"/>
          <w:sz w:val="24"/>
          <w:szCs w:val="24"/>
        </w:rPr>
      </w:pPr>
      <w:r>
        <w:rPr>
          <w:rFonts w:hAnsi="宋体" w:hint="eastAsia"/>
          <w:sz w:val="24"/>
        </w:rPr>
        <w:t>·</w:t>
      </w:r>
      <w:r w:rsidR="00A216B5" w:rsidRPr="000270D9">
        <w:rPr>
          <w:rFonts w:hAnsi="宋体" w:hint="eastAsia"/>
          <w:b/>
          <w:kern w:val="2"/>
          <w:sz w:val="24"/>
          <w:szCs w:val="24"/>
        </w:rPr>
        <w:t>中国涂料工业协会</w:t>
      </w:r>
    </w:p>
    <w:p w:rsidR="00A216B5" w:rsidRDefault="00A216B5" w:rsidP="0020321F">
      <w:pPr>
        <w:tabs>
          <w:tab w:val="left" w:pos="993"/>
        </w:tabs>
        <w:autoSpaceDE w:val="0"/>
        <w:autoSpaceDN w:val="0"/>
        <w:adjustRightInd w:val="0"/>
        <w:snapToGrid w:val="0"/>
        <w:spacing w:line="320" w:lineRule="exact"/>
        <w:ind w:firstLineChars="300" w:firstLine="720"/>
        <w:rPr>
          <w:rFonts w:ascii="宋体" w:eastAsia="宋体" w:hAnsi="宋体" w:cs="宋体"/>
          <w:sz w:val="24"/>
        </w:rPr>
      </w:pPr>
      <w:r>
        <w:rPr>
          <w:rFonts w:ascii="宋体" w:eastAsia="宋体" w:hAnsi="宋体" w:cs="宋体" w:hint="eastAsia"/>
          <w:sz w:val="24"/>
        </w:rPr>
        <w:t xml:space="preserve">王　臻　</w:t>
      </w:r>
      <w:r>
        <w:rPr>
          <w:rFonts w:ascii="宋体" w:eastAsia="宋体" w:hAnsi="宋体" w:cs="宋体"/>
          <w:sz w:val="24"/>
        </w:rPr>
        <w:t>010-62253382/18548905456   tlylb</w:t>
      </w:r>
      <w:r>
        <w:rPr>
          <w:rFonts w:ascii="宋体" w:eastAsia="宋体" w:hAnsi="宋体" w:cs="宋体" w:hint="eastAsia"/>
          <w:sz w:val="24"/>
        </w:rPr>
        <w:t>@</w:t>
      </w:r>
      <w:r>
        <w:rPr>
          <w:rFonts w:ascii="宋体" w:eastAsia="宋体" w:hAnsi="宋体" w:cs="宋体"/>
          <w:sz w:val="24"/>
        </w:rPr>
        <w:t>163.com</w:t>
      </w:r>
    </w:p>
    <w:p w:rsidR="00A216B5" w:rsidRDefault="00A216B5" w:rsidP="0020321F">
      <w:pPr>
        <w:tabs>
          <w:tab w:val="left" w:pos="993"/>
        </w:tabs>
        <w:autoSpaceDE w:val="0"/>
        <w:autoSpaceDN w:val="0"/>
        <w:adjustRightInd w:val="0"/>
        <w:snapToGrid w:val="0"/>
        <w:spacing w:line="320" w:lineRule="exact"/>
        <w:ind w:firstLineChars="300" w:firstLine="720"/>
        <w:rPr>
          <w:rFonts w:ascii="宋体" w:eastAsia="宋体" w:hAnsi="宋体" w:cs="宋体"/>
          <w:sz w:val="24"/>
        </w:rPr>
      </w:pPr>
      <w:r>
        <w:rPr>
          <w:rFonts w:ascii="宋体" w:eastAsia="宋体" w:hAnsi="宋体" w:cs="宋体"/>
          <w:sz w:val="24"/>
        </w:rPr>
        <w:t>牛长睿</w:t>
      </w:r>
      <w:r>
        <w:rPr>
          <w:rFonts w:ascii="宋体" w:eastAsia="宋体" w:hAnsi="宋体" w:cs="宋体" w:hint="eastAsia"/>
          <w:sz w:val="24"/>
        </w:rPr>
        <w:t xml:space="preserve">　</w:t>
      </w:r>
      <w:r>
        <w:rPr>
          <w:rFonts w:ascii="宋体" w:eastAsia="宋体" w:hAnsi="宋体" w:cs="宋体"/>
          <w:sz w:val="24"/>
        </w:rPr>
        <w:t>010-67605676/13366150895   hycncia@vip.163.com</w:t>
      </w:r>
    </w:p>
    <w:p w:rsidR="00A216B5" w:rsidRDefault="00C90E98" w:rsidP="0020321F">
      <w:pPr>
        <w:tabs>
          <w:tab w:val="left" w:pos="1215"/>
        </w:tabs>
        <w:autoSpaceDE w:val="0"/>
        <w:autoSpaceDN w:val="0"/>
        <w:adjustRightInd w:val="0"/>
        <w:snapToGrid w:val="0"/>
        <w:spacing w:line="320" w:lineRule="exact"/>
        <w:rPr>
          <w:rFonts w:ascii="宋体" w:eastAsia="宋体" w:hAnsi="宋体" w:cs="宋体"/>
          <w:sz w:val="24"/>
        </w:rPr>
      </w:pPr>
      <w:r>
        <w:rPr>
          <w:rFonts w:ascii="宋体" w:eastAsia="宋体" w:hAnsi="宋体" w:cs="宋体" w:hint="eastAsia"/>
          <w:sz w:val="24"/>
        </w:rPr>
        <w:t>·</w:t>
      </w:r>
      <w:r w:rsidR="00A216B5" w:rsidRPr="000270D9">
        <w:rPr>
          <w:rFonts w:ascii="宋体" w:eastAsia="宋体" w:hAnsi="宋体" w:cs="宋体" w:hint="eastAsia"/>
          <w:b/>
          <w:sz w:val="24"/>
        </w:rPr>
        <w:t>海洋涂料国家重点实验室</w:t>
      </w:r>
      <w:r w:rsidR="00A216B5">
        <w:rPr>
          <w:rFonts w:ascii="宋体" w:eastAsia="宋体" w:hAnsi="宋体" w:cs="宋体" w:hint="eastAsia"/>
          <w:b/>
          <w:sz w:val="24"/>
        </w:rPr>
        <w:t>：</w:t>
      </w:r>
      <w:r w:rsidR="00A216B5">
        <w:rPr>
          <w:rFonts w:ascii="宋体" w:eastAsia="宋体" w:hAnsi="宋体" w:cs="宋体" w:hint="eastAsia"/>
          <w:sz w:val="24"/>
        </w:rPr>
        <w:t xml:space="preserve">张倩　0532-85845210/13969683151 张立彤 </w:t>
      </w:r>
      <w:r w:rsidR="00A216B5">
        <w:rPr>
          <w:rFonts w:ascii="宋体" w:eastAsia="宋体" w:hAnsi="宋体" w:cs="宋体"/>
          <w:sz w:val="24"/>
        </w:rPr>
        <w:t>0532-85809291/13505320429</w:t>
      </w:r>
      <w:r w:rsidR="00A216B5">
        <w:rPr>
          <w:rFonts w:ascii="宋体" w:eastAsia="宋体" w:hAnsi="宋体" w:cs="宋体" w:hint="eastAsia"/>
          <w:sz w:val="24"/>
        </w:rPr>
        <w:t xml:space="preserve">　E-mail: </w:t>
      </w:r>
      <w:hyperlink r:id="rId6" w:history="1">
        <w:r w:rsidR="00A216B5">
          <w:rPr>
            <w:rStyle w:val="aa"/>
            <w:rFonts w:ascii="宋体" w:eastAsia="宋体" w:hAnsi="宋体" w:cs="宋体" w:hint="eastAsia"/>
            <w:sz w:val="24"/>
          </w:rPr>
          <w:t>infocenter</w:t>
        </w:r>
        <w:r w:rsidR="00A216B5">
          <w:rPr>
            <w:rStyle w:val="aa"/>
            <w:rFonts w:ascii="宋体" w:eastAsia="宋体" w:hAnsi="宋体" w:cs="宋体"/>
            <w:sz w:val="24"/>
          </w:rPr>
          <w:t>@</w:t>
        </w:r>
        <w:r w:rsidR="00A216B5">
          <w:rPr>
            <w:rStyle w:val="aa"/>
            <w:rFonts w:ascii="宋体" w:eastAsia="宋体" w:hAnsi="宋体" w:cs="宋体" w:hint="eastAsia"/>
            <w:sz w:val="24"/>
          </w:rPr>
          <w:t>vip.163.com</w:t>
        </w:r>
      </w:hyperlink>
    </w:p>
    <w:p w:rsidR="0072715A" w:rsidRDefault="00C90E98" w:rsidP="0020321F">
      <w:pPr>
        <w:tabs>
          <w:tab w:val="left" w:pos="1215"/>
        </w:tabs>
        <w:autoSpaceDE w:val="0"/>
        <w:autoSpaceDN w:val="0"/>
        <w:adjustRightInd w:val="0"/>
        <w:snapToGrid w:val="0"/>
        <w:spacing w:line="320" w:lineRule="exact"/>
        <w:rPr>
          <w:rFonts w:ascii="宋体" w:eastAsia="宋体" w:hAnsi="宋体" w:cs="宋体" w:hint="eastAsia"/>
          <w:sz w:val="24"/>
        </w:rPr>
      </w:pPr>
      <w:r>
        <w:rPr>
          <w:rFonts w:ascii="宋体" w:eastAsia="宋体" w:hAnsi="宋体" w:cs="宋体" w:hint="eastAsia"/>
          <w:sz w:val="24"/>
        </w:rPr>
        <w:t>·</w:t>
      </w:r>
      <w:r w:rsidR="00A216B5" w:rsidRPr="000270D9">
        <w:rPr>
          <w:rFonts w:ascii="宋体" w:eastAsia="宋体" w:hAnsi="宋体" w:cs="宋体" w:hint="eastAsia"/>
          <w:b/>
          <w:sz w:val="24"/>
        </w:rPr>
        <w:t>常州市涂料协会</w:t>
      </w:r>
      <w:r w:rsidR="00A216B5">
        <w:rPr>
          <w:rFonts w:ascii="宋体" w:eastAsia="宋体" w:hAnsi="宋体" w:cs="宋体" w:hint="eastAsia"/>
          <w:b/>
          <w:sz w:val="24"/>
        </w:rPr>
        <w:t>：</w:t>
      </w:r>
      <w:r w:rsidR="00A216B5">
        <w:rPr>
          <w:rFonts w:ascii="宋体" w:eastAsia="宋体" w:hAnsi="宋体" w:cs="宋体" w:hint="eastAsia"/>
          <w:sz w:val="24"/>
        </w:rPr>
        <w:t xml:space="preserve">李心一  13606149957 </w:t>
      </w:r>
    </w:p>
    <w:p w:rsidR="004D0FE0" w:rsidRDefault="004D0FE0" w:rsidP="0020321F">
      <w:pPr>
        <w:tabs>
          <w:tab w:val="left" w:pos="1215"/>
        </w:tabs>
        <w:autoSpaceDE w:val="0"/>
        <w:autoSpaceDN w:val="0"/>
        <w:adjustRightInd w:val="0"/>
        <w:snapToGrid w:val="0"/>
        <w:spacing w:line="320" w:lineRule="exact"/>
        <w:rPr>
          <w:rFonts w:ascii="宋体" w:eastAsia="宋体" w:hAnsi="宋体" w:cs="宋体" w:hint="eastAsia"/>
          <w:sz w:val="24"/>
        </w:rPr>
      </w:pPr>
    </w:p>
    <w:p w:rsidR="004D0FE0" w:rsidRDefault="004D0FE0" w:rsidP="0020321F">
      <w:pPr>
        <w:tabs>
          <w:tab w:val="left" w:pos="1215"/>
        </w:tabs>
        <w:autoSpaceDE w:val="0"/>
        <w:autoSpaceDN w:val="0"/>
        <w:adjustRightInd w:val="0"/>
        <w:snapToGrid w:val="0"/>
        <w:spacing w:line="320" w:lineRule="exact"/>
        <w:rPr>
          <w:rFonts w:ascii="宋体" w:eastAsia="宋体" w:hAnsi="宋体" w:cs="宋体" w:hint="eastAsia"/>
          <w:sz w:val="24"/>
        </w:rPr>
      </w:pPr>
      <w:r>
        <w:rPr>
          <w:rFonts w:ascii="宋体" w:eastAsia="宋体" w:hAnsi="宋体" w:cs="宋体" w:hint="eastAsia"/>
          <w:sz w:val="24"/>
        </w:rPr>
        <w:t>官网通知：</w:t>
      </w:r>
      <w:hyperlink r:id="rId7" w:history="1">
        <w:r w:rsidRPr="000E6BBE">
          <w:rPr>
            <w:rStyle w:val="aa"/>
            <w:rFonts w:ascii="宋体" w:eastAsia="宋体" w:hAnsi="宋体" w:cs="宋体"/>
            <w:sz w:val="24"/>
          </w:rPr>
          <w:t>https://www.chinacoatingnet.com/plus/view.php?aid=9586</w:t>
        </w:r>
      </w:hyperlink>
    </w:p>
    <w:p w:rsidR="004D0FE0" w:rsidRDefault="004D0FE0" w:rsidP="0020321F">
      <w:pPr>
        <w:tabs>
          <w:tab w:val="left" w:pos="1215"/>
        </w:tabs>
        <w:autoSpaceDE w:val="0"/>
        <w:autoSpaceDN w:val="0"/>
        <w:adjustRightInd w:val="0"/>
        <w:snapToGrid w:val="0"/>
        <w:spacing w:line="320" w:lineRule="exact"/>
        <w:rPr>
          <w:rFonts w:ascii="宋体" w:eastAsia="宋体" w:hAnsi="宋体" w:cs="宋体" w:hint="eastAsia"/>
          <w:kern w:val="0"/>
          <w:sz w:val="24"/>
        </w:rPr>
      </w:pPr>
    </w:p>
    <w:sectPr w:rsidR="004D0FE0" w:rsidSect="0072715A">
      <w:pgSz w:w="11906" w:h="16838"/>
      <w:pgMar w:top="1418" w:right="141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F00" w:rsidRDefault="00D96F00" w:rsidP="00F83221">
      <w:r>
        <w:separator/>
      </w:r>
    </w:p>
  </w:endnote>
  <w:endnote w:type="continuationSeparator" w:id="1">
    <w:p w:rsidR="00D96F00" w:rsidRDefault="00D96F00" w:rsidP="00F832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im Sun">
    <w:altName w:val="微软雅黑"/>
    <w:charset w:val="86"/>
    <w:family w:val="swiss"/>
    <w:pitch w:val="default"/>
    <w:sig w:usb0="00000000" w:usb1="0000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F00" w:rsidRDefault="00D96F00" w:rsidP="00F83221">
      <w:r>
        <w:separator/>
      </w:r>
    </w:p>
  </w:footnote>
  <w:footnote w:type="continuationSeparator" w:id="1">
    <w:p w:rsidR="00D96F00" w:rsidRDefault="00D96F00" w:rsidP="00F832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Y3YTZhMTg2MzNkOWU4NDc4OWYyNDg4Y2ZkMDNkNDEifQ=="/>
  </w:docVars>
  <w:rsids>
    <w:rsidRoot w:val="002A5D02"/>
    <w:rsid w:val="00007B51"/>
    <w:rsid w:val="0001058B"/>
    <w:rsid w:val="00023F9E"/>
    <w:rsid w:val="00024A14"/>
    <w:rsid w:val="00033751"/>
    <w:rsid w:val="0005345F"/>
    <w:rsid w:val="00070C45"/>
    <w:rsid w:val="000A3B01"/>
    <w:rsid w:val="000B2600"/>
    <w:rsid w:val="000B2E42"/>
    <w:rsid w:val="000B5B2C"/>
    <w:rsid w:val="000D3371"/>
    <w:rsid w:val="000D6671"/>
    <w:rsid w:val="000E2C24"/>
    <w:rsid w:val="000F40DC"/>
    <w:rsid w:val="00110422"/>
    <w:rsid w:val="00111A55"/>
    <w:rsid w:val="00122539"/>
    <w:rsid w:val="001C53E5"/>
    <w:rsid w:val="001D193A"/>
    <w:rsid w:val="001D6CAB"/>
    <w:rsid w:val="001E709C"/>
    <w:rsid w:val="00201A18"/>
    <w:rsid w:val="0020321F"/>
    <w:rsid w:val="00206442"/>
    <w:rsid w:val="00210EC5"/>
    <w:rsid w:val="00217BFD"/>
    <w:rsid w:val="002207D7"/>
    <w:rsid w:val="002241F0"/>
    <w:rsid w:val="002252B7"/>
    <w:rsid w:val="00225AAF"/>
    <w:rsid w:val="00231B2A"/>
    <w:rsid w:val="002360F5"/>
    <w:rsid w:val="00262E32"/>
    <w:rsid w:val="00271BCE"/>
    <w:rsid w:val="002834BD"/>
    <w:rsid w:val="00290947"/>
    <w:rsid w:val="002A0A4D"/>
    <w:rsid w:val="002A5D02"/>
    <w:rsid w:val="002A66C6"/>
    <w:rsid w:val="002B7429"/>
    <w:rsid w:val="002C3A18"/>
    <w:rsid w:val="002E7C8E"/>
    <w:rsid w:val="002F0088"/>
    <w:rsid w:val="0031369B"/>
    <w:rsid w:val="003160D0"/>
    <w:rsid w:val="003202EE"/>
    <w:rsid w:val="00341303"/>
    <w:rsid w:val="00350EF6"/>
    <w:rsid w:val="003546F7"/>
    <w:rsid w:val="00366288"/>
    <w:rsid w:val="00374A7A"/>
    <w:rsid w:val="0038584D"/>
    <w:rsid w:val="003B0169"/>
    <w:rsid w:val="003B0263"/>
    <w:rsid w:val="003C0B84"/>
    <w:rsid w:val="003D37A6"/>
    <w:rsid w:val="003E2C7A"/>
    <w:rsid w:val="003E56F6"/>
    <w:rsid w:val="003F11C3"/>
    <w:rsid w:val="003F1B80"/>
    <w:rsid w:val="003F3AE1"/>
    <w:rsid w:val="003F79D2"/>
    <w:rsid w:val="00413353"/>
    <w:rsid w:val="00442FBE"/>
    <w:rsid w:val="004435D3"/>
    <w:rsid w:val="0047147E"/>
    <w:rsid w:val="004755D6"/>
    <w:rsid w:val="00484C42"/>
    <w:rsid w:val="004C5255"/>
    <w:rsid w:val="004C7A61"/>
    <w:rsid w:val="004D0FE0"/>
    <w:rsid w:val="00513A44"/>
    <w:rsid w:val="0052290F"/>
    <w:rsid w:val="00522E46"/>
    <w:rsid w:val="005450C5"/>
    <w:rsid w:val="00547830"/>
    <w:rsid w:val="00554C9E"/>
    <w:rsid w:val="00555F2B"/>
    <w:rsid w:val="005703C6"/>
    <w:rsid w:val="00573CDF"/>
    <w:rsid w:val="00575F36"/>
    <w:rsid w:val="00596C74"/>
    <w:rsid w:val="005A729D"/>
    <w:rsid w:val="005B2272"/>
    <w:rsid w:val="005C0B13"/>
    <w:rsid w:val="005C53B0"/>
    <w:rsid w:val="005C5CEC"/>
    <w:rsid w:val="005D2DA3"/>
    <w:rsid w:val="005E4D1B"/>
    <w:rsid w:val="00606743"/>
    <w:rsid w:val="00612504"/>
    <w:rsid w:val="00616BC6"/>
    <w:rsid w:val="006230AA"/>
    <w:rsid w:val="00676259"/>
    <w:rsid w:val="006821A2"/>
    <w:rsid w:val="0069770C"/>
    <w:rsid w:val="006A6842"/>
    <w:rsid w:val="006C01C9"/>
    <w:rsid w:val="007154DD"/>
    <w:rsid w:val="00722B33"/>
    <w:rsid w:val="0072715A"/>
    <w:rsid w:val="00740102"/>
    <w:rsid w:val="007660F4"/>
    <w:rsid w:val="00773281"/>
    <w:rsid w:val="0077485F"/>
    <w:rsid w:val="00797F1A"/>
    <w:rsid w:val="007A5A92"/>
    <w:rsid w:val="007C7B37"/>
    <w:rsid w:val="007E3C4D"/>
    <w:rsid w:val="0081350E"/>
    <w:rsid w:val="0081668C"/>
    <w:rsid w:val="00821CAB"/>
    <w:rsid w:val="00832C0E"/>
    <w:rsid w:val="008348EF"/>
    <w:rsid w:val="0083651D"/>
    <w:rsid w:val="008B510C"/>
    <w:rsid w:val="008E0F5D"/>
    <w:rsid w:val="008F0C64"/>
    <w:rsid w:val="00917525"/>
    <w:rsid w:val="00921F6E"/>
    <w:rsid w:val="00971759"/>
    <w:rsid w:val="009737E6"/>
    <w:rsid w:val="00981581"/>
    <w:rsid w:val="0099085C"/>
    <w:rsid w:val="009C4B88"/>
    <w:rsid w:val="009D2AF1"/>
    <w:rsid w:val="009E2B1E"/>
    <w:rsid w:val="009E4745"/>
    <w:rsid w:val="00A127DC"/>
    <w:rsid w:val="00A216B5"/>
    <w:rsid w:val="00A33804"/>
    <w:rsid w:val="00A5140C"/>
    <w:rsid w:val="00A51B45"/>
    <w:rsid w:val="00A70D93"/>
    <w:rsid w:val="00A73119"/>
    <w:rsid w:val="00A82A68"/>
    <w:rsid w:val="00A91995"/>
    <w:rsid w:val="00A925FA"/>
    <w:rsid w:val="00AC0672"/>
    <w:rsid w:val="00AD49D1"/>
    <w:rsid w:val="00AE3041"/>
    <w:rsid w:val="00AE78D3"/>
    <w:rsid w:val="00B25860"/>
    <w:rsid w:val="00B37E09"/>
    <w:rsid w:val="00B414AA"/>
    <w:rsid w:val="00B477A1"/>
    <w:rsid w:val="00B5397F"/>
    <w:rsid w:val="00B718B8"/>
    <w:rsid w:val="00B846BF"/>
    <w:rsid w:val="00BC077C"/>
    <w:rsid w:val="00BC133E"/>
    <w:rsid w:val="00BC3709"/>
    <w:rsid w:val="00BD2C96"/>
    <w:rsid w:val="00C17921"/>
    <w:rsid w:val="00C44D0D"/>
    <w:rsid w:val="00C45FD0"/>
    <w:rsid w:val="00C56FA3"/>
    <w:rsid w:val="00C65A48"/>
    <w:rsid w:val="00C81861"/>
    <w:rsid w:val="00C8682B"/>
    <w:rsid w:val="00C90E98"/>
    <w:rsid w:val="00CA1EA5"/>
    <w:rsid w:val="00CB5C23"/>
    <w:rsid w:val="00CB6EA4"/>
    <w:rsid w:val="00CB754F"/>
    <w:rsid w:val="00CD1D5F"/>
    <w:rsid w:val="00CE20FB"/>
    <w:rsid w:val="00CF1C67"/>
    <w:rsid w:val="00CF6ACD"/>
    <w:rsid w:val="00D05ED5"/>
    <w:rsid w:val="00D070A5"/>
    <w:rsid w:val="00D21AE0"/>
    <w:rsid w:val="00D33FD0"/>
    <w:rsid w:val="00D36035"/>
    <w:rsid w:val="00D363CD"/>
    <w:rsid w:val="00D56108"/>
    <w:rsid w:val="00D70CFA"/>
    <w:rsid w:val="00D9302D"/>
    <w:rsid w:val="00D96F00"/>
    <w:rsid w:val="00DD12AC"/>
    <w:rsid w:val="00DD18B1"/>
    <w:rsid w:val="00DF26DB"/>
    <w:rsid w:val="00DF7CF3"/>
    <w:rsid w:val="00E25D69"/>
    <w:rsid w:val="00E25E62"/>
    <w:rsid w:val="00E51052"/>
    <w:rsid w:val="00E57F01"/>
    <w:rsid w:val="00E87427"/>
    <w:rsid w:val="00EA69A2"/>
    <w:rsid w:val="00EB73EE"/>
    <w:rsid w:val="00F25A86"/>
    <w:rsid w:val="00F64158"/>
    <w:rsid w:val="00F64E40"/>
    <w:rsid w:val="00F83221"/>
    <w:rsid w:val="00F9221B"/>
    <w:rsid w:val="00FB3C67"/>
    <w:rsid w:val="00FD0DFE"/>
    <w:rsid w:val="00FD6EB4"/>
    <w:rsid w:val="00FF1E73"/>
    <w:rsid w:val="01853C2B"/>
    <w:rsid w:val="01FE347B"/>
    <w:rsid w:val="087F493E"/>
    <w:rsid w:val="08AF4B83"/>
    <w:rsid w:val="125C0515"/>
    <w:rsid w:val="15220741"/>
    <w:rsid w:val="19925ACB"/>
    <w:rsid w:val="19E10D72"/>
    <w:rsid w:val="1AA647EB"/>
    <w:rsid w:val="1BAE2662"/>
    <w:rsid w:val="1C073CCF"/>
    <w:rsid w:val="1FCD0ED4"/>
    <w:rsid w:val="21626DA8"/>
    <w:rsid w:val="21A8001C"/>
    <w:rsid w:val="22A20865"/>
    <w:rsid w:val="24262D97"/>
    <w:rsid w:val="2FA01F32"/>
    <w:rsid w:val="31787A6D"/>
    <w:rsid w:val="343E26C4"/>
    <w:rsid w:val="3A1545B0"/>
    <w:rsid w:val="3CE002F5"/>
    <w:rsid w:val="3DC80406"/>
    <w:rsid w:val="3E164632"/>
    <w:rsid w:val="3E5A5C36"/>
    <w:rsid w:val="3F2A77CA"/>
    <w:rsid w:val="44E91862"/>
    <w:rsid w:val="46F33D59"/>
    <w:rsid w:val="484155B0"/>
    <w:rsid w:val="49254A28"/>
    <w:rsid w:val="4ADA7DC1"/>
    <w:rsid w:val="50AB5C0D"/>
    <w:rsid w:val="5252474B"/>
    <w:rsid w:val="536E532A"/>
    <w:rsid w:val="53A81783"/>
    <w:rsid w:val="659C5126"/>
    <w:rsid w:val="65AE2B89"/>
    <w:rsid w:val="67D06022"/>
    <w:rsid w:val="68653968"/>
    <w:rsid w:val="68EC3C74"/>
    <w:rsid w:val="6ABF0D3E"/>
    <w:rsid w:val="6B457801"/>
    <w:rsid w:val="6DD36800"/>
    <w:rsid w:val="6ED92C98"/>
    <w:rsid w:val="704C4F43"/>
    <w:rsid w:val="70746112"/>
    <w:rsid w:val="777171A6"/>
    <w:rsid w:val="7C7B5A40"/>
    <w:rsid w:val="7CA27C33"/>
    <w:rsid w:val="7DE43A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15A"/>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72715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72715A"/>
    <w:pPr>
      <w:autoSpaceDE w:val="0"/>
      <w:autoSpaceDN w:val="0"/>
      <w:adjustRightInd w:val="0"/>
      <w:jc w:val="left"/>
    </w:pPr>
    <w:rPr>
      <w:rFonts w:ascii="宋体" w:eastAsia="宋体" w:hAnsi="Times New Roman" w:cs="宋体"/>
      <w:kern w:val="0"/>
      <w:sz w:val="22"/>
      <w:szCs w:val="22"/>
    </w:rPr>
  </w:style>
  <w:style w:type="paragraph" w:styleId="a4">
    <w:name w:val="Plain Text"/>
    <w:basedOn w:val="a"/>
    <w:link w:val="Char0"/>
    <w:qFormat/>
    <w:rsid w:val="0072715A"/>
    <w:rPr>
      <w:rFonts w:ascii="宋体" w:hAnsi="Courier New" w:cs="宋体"/>
    </w:rPr>
  </w:style>
  <w:style w:type="paragraph" w:styleId="a5">
    <w:name w:val="Date"/>
    <w:basedOn w:val="a"/>
    <w:next w:val="a"/>
    <w:link w:val="Char1"/>
    <w:qFormat/>
    <w:rsid w:val="0072715A"/>
    <w:pPr>
      <w:ind w:leftChars="2500" w:left="100"/>
    </w:pPr>
  </w:style>
  <w:style w:type="paragraph" w:styleId="a6">
    <w:name w:val="footer"/>
    <w:basedOn w:val="a"/>
    <w:link w:val="Char2"/>
    <w:qFormat/>
    <w:rsid w:val="0072715A"/>
    <w:pPr>
      <w:tabs>
        <w:tab w:val="center" w:pos="4153"/>
        <w:tab w:val="right" w:pos="8306"/>
      </w:tabs>
      <w:snapToGrid w:val="0"/>
      <w:jc w:val="left"/>
    </w:pPr>
    <w:rPr>
      <w:sz w:val="18"/>
      <w:szCs w:val="18"/>
    </w:rPr>
  </w:style>
  <w:style w:type="paragraph" w:styleId="a7">
    <w:name w:val="header"/>
    <w:basedOn w:val="a"/>
    <w:link w:val="Char3"/>
    <w:qFormat/>
    <w:rsid w:val="0072715A"/>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72715A"/>
    <w:pPr>
      <w:widowControl/>
      <w:spacing w:before="100" w:beforeAutospacing="1" w:after="100" w:afterAutospacing="1"/>
      <w:jc w:val="left"/>
    </w:pPr>
    <w:rPr>
      <w:rFonts w:ascii="宋体" w:hAnsi="宋体" w:cs="宋体"/>
      <w:kern w:val="0"/>
      <w:sz w:val="24"/>
    </w:rPr>
  </w:style>
  <w:style w:type="character" w:styleId="a9">
    <w:name w:val="Strong"/>
    <w:basedOn w:val="a0"/>
    <w:qFormat/>
    <w:rsid w:val="0072715A"/>
    <w:rPr>
      <w:b/>
    </w:rPr>
  </w:style>
  <w:style w:type="character" w:styleId="aa">
    <w:name w:val="Hyperlink"/>
    <w:basedOn w:val="a0"/>
    <w:qFormat/>
    <w:rsid w:val="0072715A"/>
    <w:rPr>
      <w:color w:val="0000FF"/>
      <w:u w:val="single"/>
    </w:rPr>
  </w:style>
  <w:style w:type="paragraph" w:customStyle="1" w:styleId="CM1">
    <w:name w:val="CM1"/>
    <w:basedOn w:val="a"/>
    <w:next w:val="a"/>
    <w:uiPriority w:val="99"/>
    <w:qFormat/>
    <w:rsid w:val="0072715A"/>
    <w:pPr>
      <w:autoSpaceDE w:val="0"/>
      <w:autoSpaceDN w:val="0"/>
      <w:adjustRightInd w:val="0"/>
      <w:spacing w:line="313" w:lineRule="atLeast"/>
      <w:jc w:val="left"/>
    </w:pPr>
    <w:rPr>
      <w:rFonts w:ascii="Sim Sun" w:eastAsia="Sim Sun" w:cs="Sim Sun"/>
      <w:kern w:val="0"/>
      <w:sz w:val="24"/>
    </w:rPr>
  </w:style>
  <w:style w:type="paragraph" w:customStyle="1" w:styleId="CM2">
    <w:name w:val="CM2"/>
    <w:basedOn w:val="a"/>
    <w:next w:val="a"/>
    <w:uiPriority w:val="99"/>
    <w:qFormat/>
    <w:rsid w:val="0072715A"/>
    <w:pPr>
      <w:autoSpaceDE w:val="0"/>
      <w:autoSpaceDN w:val="0"/>
      <w:adjustRightInd w:val="0"/>
      <w:jc w:val="left"/>
    </w:pPr>
    <w:rPr>
      <w:rFonts w:ascii="Sim Sun" w:eastAsia="Sim Sun" w:cs="Sim Sun"/>
      <w:kern w:val="0"/>
      <w:sz w:val="24"/>
    </w:rPr>
  </w:style>
  <w:style w:type="character" w:customStyle="1" w:styleId="Char3">
    <w:name w:val="页眉 Char"/>
    <w:basedOn w:val="a0"/>
    <w:link w:val="a7"/>
    <w:qFormat/>
    <w:rsid w:val="0072715A"/>
    <w:rPr>
      <w:kern w:val="2"/>
      <w:sz w:val="18"/>
      <w:szCs w:val="18"/>
    </w:rPr>
  </w:style>
  <w:style w:type="character" w:customStyle="1" w:styleId="Char2">
    <w:name w:val="页脚 Char"/>
    <w:basedOn w:val="a0"/>
    <w:link w:val="a6"/>
    <w:qFormat/>
    <w:rsid w:val="0072715A"/>
    <w:rPr>
      <w:kern w:val="2"/>
      <w:sz w:val="18"/>
      <w:szCs w:val="18"/>
    </w:rPr>
  </w:style>
  <w:style w:type="character" w:customStyle="1" w:styleId="Char0">
    <w:name w:val="纯文本 Char"/>
    <w:basedOn w:val="a0"/>
    <w:link w:val="a4"/>
    <w:qFormat/>
    <w:rsid w:val="0072715A"/>
    <w:rPr>
      <w:rFonts w:ascii="宋体" w:eastAsiaTheme="minorEastAsia" w:hAnsi="Courier New" w:cs="宋体"/>
      <w:kern w:val="2"/>
      <w:sz w:val="21"/>
      <w:szCs w:val="24"/>
    </w:rPr>
  </w:style>
  <w:style w:type="character" w:customStyle="1" w:styleId="1Char">
    <w:name w:val="标题 1 Char"/>
    <w:basedOn w:val="a0"/>
    <w:link w:val="1"/>
    <w:uiPriority w:val="9"/>
    <w:qFormat/>
    <w:rsid w:val="0072715A"/>
    <w:rPr>
      <w:rFonts w:ascii="宋体" w:hAnsi="宋体" w:cs="宋体"/>
      <w:b/>
      <w:bCs/>
      <w:kern w:val="36"/>
      <w:sz w:val="48"/>
      <w:szCs w:val="48"/>
    </w:rPr>
  </w:style>
  <w:style w:type="character" w:customStyle="1" w:styleId="Char">
    <w:name w:val="正文文本 Char"/>
    <w:basedOn w:val="a0"/>
    <w:link w:val="a3"/>
    <w:uiPriority w:val="99"/>
    <w:qFormat/>
    <w:rsid w:val="0072715A"/>
    <w:rPr>
      <w:rFonts w:ascii="宋体" w:cs="宋体"/>
      <w:sz w:val="22"/>
      <w:szCs w:val="22"/>
    </w:rPr>
  </w:style>
  <w:style w:type="character" w:customStyle="1" w:styleId="Char1">
    <w:name w:val="日期 Char"/>
    <w:basedOn w:val="a0"/>
    <w:link w:val="a5"/>
    <w:qFormat/>
    <w:rsid w:val="0072715A"/>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hinacoatingnet.com/plus/view.php?aid=95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enter@vip.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130</Words>
  <Characters>743</Characters>
  <Application>Microsoft Office Word</Application>
  <DocSecurity>0</DocSecurity>
  <Lines>6</Lines>
  <Paragraphs>1</Paragraphs>
  <ScaleCrop>false</ScaleCrop>
  <Company>Microsoft</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7</cp:revision>
  <cp:lastPrinted>2022-09-22T01:18:00Z</cp:lastPrinted>
  <dcterms:created xsi:type="dcterms:W3CDTF">2022-09-22T05:43:00Z</dcterms:created>
  <dcterms:modified xsi:type="dcterms:W3CDTF">2022-10-12T09:24:00Z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0E4B989DBF214D80B3846E2298B08478</vt:lpwstr>
  </property>
</Properties>
</file>